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A7D11" w14:textId="14345280" w:rsidR="00200A63" w:rsidRPr="00294E15" w:rsidRDefault="00200A63" w:rsidP="0061355F">
      <w:pPr>
        <w:jc w:val="center"/>
        <w:rPr>
          <w:rFonts w:cs="Arial"/>
          <w:color w:val="1961AC"/>
          <w:sz w:val="60"/>
          <w:szCs w:val="60"/>
        </w:rPr>
      </w:pPr>
    </w:p>
    <w:p w14:paraId="488F6FC6" w14:textId="77777777" w:rsidR="00200A63" w:rsidRPr="00294E15" w:rsidRDefault="00200A63" w:rsidP="0061355F">
      <w:pPr>
        <w:jc w:val="center"/>
        <w:rPr>
          <w:rFonts w:cs="Arial"/>
          <w:color w:val="1961AC"/>
          <w:sz w:val="60"/>
          <w:szCs w:val="60"/>
        </w:rPr>
      </w:pPr>
    </w:p>
    <w:p w14:paraId="5E00DEA7" w14:textId="77777777" w:rsidR="00200A63" w:rsidRPr="00294E15" w:rsidRDefault="00200A63" w:rsidP="0061355F">
      <w:pPr>
        <w:jc w:val="center"/>
        <w:rPr>
          <w:rFonts w:cs="Arial"/>
          <w:color w:val="1961AC"/>
          <w:sz w:val="60"/>
          <w:szCs w:val="60"/>
        </w:rPr>
      </w:pPr>
    </w:p>
    <w:p w14:paraId="62F5BA00" w14:textId="77777777" w:rsidR="00200A63" w:rsidRDefault="00200A63" w:rsidP="0061355F">
      <w:pPr>
        <w:jc w:val="center"/>
        <w:rPr>
          <w:rFonts w:cs="Arial"/>
          <w:color w:val="1961AC"/>
          <w:sz w:val="60"/>
          <w:szCs w:val="60"/>
        </w:rPr>
      </w:pPr>
    </w:p>
    <w:p w14:paraId="3B11FFDC" w14:textId="77777777" w:rsidR="00294E15" w:rsidRPr="00294E15" w:rsidRDefault="00294E15" w:rsidP="0061355F">
      <w:pPr>
        <w:jc w:val="center"/>
        <w:rPr>
          <w:rFonts w:cs="Arial"/>
          <w:color w:val="1961AC"/>
          <w:sz w:val="60"/>
          <w:szCs w:val="60"/>
        </w:rPr>
      </w:pPr>
    </w:p>
    <w:p w14:paraId="61B8ADCE" w14:textId="42CBE518" w:rsidR="00CC4A84" w:rsidRPr="00294E15" w:rsidRDefault="00294E15" w:rsidP="0061355F">
      <w:pPr>
        <w:jc w:val="center"/>
        <w:rPr>
          <w:rFonts w:cs="Arial"/>
          <w:color w:val="1961AC"/>
          <w:sz w:val="60"/>
          <w:szCs w:val="60"/>
        </w:rPr>
      </w:pPr>
      <w:r w:rsidRPr="00294E15">
        <w:rPr>
          <w:rFonts w:cs="Arial"/>
          <w:noProof/>
          <w:color w:val="1961AC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D43463" wp14:editId="0D2F2963">
                <wp:simplePos x="0" y="0"/>
                <wp:positionH relativeFrom="margin">
                  <wp:posOffset>717550</wp:posOffset>
                </wp:positionH>
                <wp:positionV relativeFrom="paragraph">
                  <wp:posOffset>545465</wp:posOffset>
                </wp:positionV>
                <wp:extent cx="4321175" cy="485775"/>
                <wp:effectExtent l="0" t="0" r="3175" b="9525"/>
                <wp:wrapNone/>
                <wp:docPr id="2069061555" name="Contorno texto Cap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117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5C422" id="Contorno texto Capa" o:spid="_x0000_s1026" style="position:absolute;margin-left:56.5pt;margin-top:42.95pt;width:340.25pt;height:3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" fillcolor="white [3212]" stroked="f" strokeweight="1pt">
                <w10:wrap anchorx="margin"/>
              </v:rect>
            </w:pict>
          </mc:Fallback>
        </mc:AlternateContent>
      </w:r>
    </w:p>
    <w:p w14:paraId="0BC8C38B" w14:textId="7163E70B" w:rsidR="00A543E2" w:rsidRPr="00294E15" w:rsidRDefault="00294E15" w:rsidP="0061355F">
      <w:pPr>
        <w:jc w:val="center"/>
        <w:rPr>
          <w:rFonts w:cs="Arial"/>
          <w:b/>
          <w:bCs/>
          <w:noProof/>
          <w:color w:val="1961AC"/>
          <w:sz w:val="60"/>
          <w:szCs w:val="60"/>
        </w:rPr>
      </w:pPr>
      <w:r w:rsidRPr="00294E15">
        <w:rPr>
          <w:rFonts w:cs="Arial"/>
          <w:noProof/>
          <w:color w:val="1961AC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EC0330" wp14:editId="36CE1AC0">
                <wp:simplePos x="0" y="0"/>
                <wp:positionH relativeFrom="margin">
                  <wp:posOffset>717550</wp:posOffset>
                </wp:positionH>
                <wp:positionV relativeFrom="paragraph">
                  <wp:posOffset>491490</wp:posOffset>
                </wp:positionV>
                <wp:extent cx="4321175" cy="485775"/>
                <wp:effectExtent l="0" t="0" r="3175" b="9525"/>
                <wp:wrapNone/>
                <wp:docPr id="1605316327" name="Contorno texto Cap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117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C8F91" id="Contorno texto Capa" o:spid="_x0000_s1026" style="position:absolute;margin-left:56.5pt;margin-top:38.7pt;width:340.25pt;height:3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" fillcolor="white [3212]" stroked="f" strokeweight="1pt">
                <w10:wrap anchorx="margin"/>
              </v:rect>
            </w:pict>
          </mc:Fallback>
        </mc:AlternateContent>
      </w:r>
      <w:r w:rsidR="00A543E2" w:rsidRPr="00294E15">
        <w:rPr>
          <w:rFonts w:cs="Arial"/>
          <w:b/>
          <w:bCs/>
          <w:noProof/>
          <w:color w:val="1961AC"/>
          <w:sz w:val="60"/>
          <w:szCs w:val="60"/>
        </w:rPr>
        <w:t>Relatório simplificado</w:t>
      </w:r>
      <w:r w:rsidR="004143C2" w:rsidRPr="00294E15">
        <w:rPr>
          <w:rFonts w:cs="Arial"/>
          <w:b/>
          <w:bCs/>
          <w:noProof/>
          <w:color w:val="1961AC"/>
          <w:sz w:val="60"/>
          <w:szCs w:val="60"/>
        </w:rPr>
        <w:t xml:space="preserve"> </w:t>
      </w:r>
      <w:r w:rsidR="0061355F" w:rsidRPr="00294E15">
        <w:rPr>
          <w:rFonts w:cs="Arial"/>
          <w:b/>
          <w:bCs/>
          <w:noProof/>
          <w:color w:val="1961AC"/>
          <w:sz w:val="60"/>
          <w:szCs w:val="60"/>
        </w:rPr>
        <w:br/>
      </w:r>
      <w:r w:rsidR="00A543E2" w:rsidRPr="00294E15">
        <w:rPr>
          <w:rFonts w:cs="Arial"/>
          <w:b/>
          <w:bCs/>
          <w:noProof/>
          <w:color w:val="1961AC"/>
          <w:sz w:val="60"/>
          <w:szCs w:val="60"/>
        </w:rPr>
        <w:t>de execução técnica</w:t>
      </w:r>
    </w:p>
    <w:p w14:paraId="6A7819EC" w14:textId="77777777" w:rsidR="004143C2" w:rsidRPr="00294E15" w:rsidRDefault="004143C2" w:rsidP="0061355F">
      <w:pPr>
        <w:jc w:val="center"/>
        <w:rPr>
          <w:rFonts w:cs="Arial"/>
          <w:noProof/>
          <w:color w:val="1961AC"/>
          <w:sz w:val="60"/>
          <w:szCs w:val="60"/>
        </w:rPr>
      </w:pPr>
    </w:p>
    <w:p w14:paraId="30025DA0" w14:textId="2F606138" w:rsidR="00A543E2" w:rsidRPr="00294E15" w:rsidRDefault="00A543E2" w:rsidP="0061355F">
      <w:pPr>
        <w:jc w:val="center"/>
        <w:rPr>
          <w:rFonts w:cs="Arial"/>
          <w:noProof/>
          <w:color w:val="1961AC"/>
          <w:sz w:val="60"/>
          <w:szCs w:val="60"/>
        </w:rPr>
      </w:pPr>
      <w:r w:rsidRPr="00294E15">
        <w:rPr>
          <w:rFonts w:cs="Arial"/>
          <w:noProof/>
          <w:color w:val="1961AC"/>
          <w:sz w:val="60"/>
          <w:szCs w:val="60"/>
        </w:rPr>
        <w:t>___________________________</w:t>
      </w:r>
    </w:p>
    <w:p w14:paraId="73F4FD4B" w14:textId="65CE8A74" w:rsidR="00334FCE" w:rsidRPr="00294E15" w:rsidRDefault="00A543E2" w:rsidP="0061355F">
      <w:pPr>
        <w:jc w:val="center"/>
        <w:rPr>
          <w:rFonts w:cs="Arial"/>
          <w:color w:val="1961AC"/>
        </w:rPr>
      </w:pPr>
      <w:r w:rsidRPr="00294E15">
        <w:rPr>
          <w:rFonts w:cs="Arial"/>
          <w:noProof/>
          <w:color w:val="1961AC"/>
        </w:rPr>
        <w:t>(Inserir código ITpS e título do projeto)</w:t>
      </w:r>
    </w:p>
    <w:p w14:paraId="66F52576" w14:textId="2AA55E43" w:rsidR="00334FCE" w:rsidRPr="00294E15" w:rsidRDefault="00334FCE" w:rsidP="0061355F">
      <w:pPr>
        <w:jc w:val="center"/>
        <w:rPr>
          <w:rFonts w:cs="Arial"/>
          <w:color w:val="1961AC"/>
          <w:sz w:val="60"/>
          <w:szCs w:val="60"/>
        </w:rPr>
      </w:pPr>
      <w:r w:rsidRPr="00294E15">
        <w:rPr>
          <w:rFonts w:cs="Arial"/>
          <w:color w:val="1961AC"/>
          <w:sz w:val="60"/>
          <w:szCs w:val="60"/>
        </w:rPr>
        <w:br w:type="page"/>
      </w:r>
    </w:p>
    <w:p w14:paraId="4428E208" w14:textId="7176B8B6" w:rsidR="004143C2" w:rsidRPr="00294E15" w:rsidRDefault="004143C2" w:rsidP="004143C2">
      <w:pPr>
        <w:pStyle w:val="00Textogeral"/>
        <w:jc w:val="left"/>
        <w:rPr>
          <w:rStyle w:val="00nmeroitem"/>
          <w:rFonts w:cs="Arial"/>
          <w:i/>
          <w:iCs/>
          <w:sz w:val="28"/>
          <w:szCs w:val="28"/>
        </w:rPr>
      </w:pPr>
      <w:r w:rsidRPr="00294E15">
        <w:rPr>
          <w:rStyle w:val="00nmeroitem"/>
          <w:rFonts w:cs="Arial"/>
          <w:b/>
          <w:bCs/>
          <w:sz w:val="28"/>
          <w:szCs w:val="28"/>
        </w:rPr>
        <w:lastRenderedPageBreak/>
        <w:t xml:space="preserve">Relatório: </w:t>
      </w:r>
      <w:proofErr w:type="gramStart"/>
      <w:r w:rsidRPr="00294E15">
        <w:rPr>
          <w:rStyle w:val="00nmeroitem"/>
          <w:rFonts w:cs="Arial"/>
          <w:b/>
          <w:bCs/>
          <w:sz w:val="28"/>
          <w:szCs w:val="28"/>
        </w:rPr>
        <w:t xml:space="preserve">(  </w:t>
      </w:r>
      <w:proofErr w:type="gramEnd"/>
      <w:r w:rsidRPr="00294E15">
        <w:rPr>
          <w:rStyle w:val="00nmeroitem"/>
          <w:rFonts w:cs="Arial"/>
          <w:b/>
          <w:bCs/>
          <w:sz w:val="28"/>
          <w:szCs w:val="28"/>
        </w:rPr>
        <w:t xml:space="preserve"> ) final ou (   ) parcial</w:t>
      </w:r>
      <w:r w:rsidRPr="00294E15">
        <w:rPr>
          <w:rStyle w:val="00nmeroitem"/>
          <w:rFonts w:cs="Arial"/>
          <w:b/>
          <w:bCs/>
          <w:sz w:val="28"/>
          <w:szCs w:val="28"/>
        </w:rPr>
        <w:br/>
      </w:r>
      <w:r w:rsidRPr="00294E15">
        <w:rPr>
          <w:rStyle w:val="00nmeroitem"/>
          <w:rFonts w:cs="Arial"/>
          <w:i/>
          <w:iCs/>
          <w:szCs w:val="22"/>
        </w:rPr>
        <w:t>(marque a opção adequada)</w:t>
      </w:r>
    </w:p>
    <w:p w14:paraId="1E944117" w14:textId="23C04B3B" w:rsidR="00200A63" w:rsidRPr="00294E15" w:rsidRDefault="004143C2" w:rsidP="004143C2">
      <w:pPr>
        <w:pStyle w:val="00Peso1"/>
        <w:tabs>
          <w:tab w:val="left" w:pos="5925"/>
        </w:tabs>
        <w:rPr>
          <w:rFonts w:cs="Arial"/>
        </w:rPr>
      </w:pPr>
      <w:r w:rsidRPr="00294E15">
        <w:rPr>
          <w:rFonts w:cs="Arial"/>
        </w:rPr>
        <w:t>1.</w:t>
      </w:r>
      <w:r w:rsidRPr="00294E15">
        <w:rPr>
          <w:rFonts w:cs="Arial"/>
        </w:rPr>
        <w:tab/>
      </w:r>
      <w:r w:rsidR="0061355F" w:rsidRPr="00294E15">
        <w:rPr>
          <w:rFonts w:cs="Arial"/>
        </w:rPr>
        <w:t xml:space="preserve">Informações gerais sobre </w:t>
      </w:r>
      <w:r w:rsidR="0061355F" w:rsidRPr="00294E15">
        <w:rPr>
          <w:rFonts w:cs="Arial"/>
        </w:rPr>
        <w:br/>
        <w:t>o objeto contratado</w:t>
      </w:r>
    </w:p>
    <w:p w14:paraId="0966259B" w14:textId="77777777" w:rsidR="00CD21DC" w:rsidRPr="00294E15" w:rsidRDefault="00CD21DC" w:rsidP="00CD21DC">
      <w:pPr>
        <w:rPr>
          <w:rStyle w:val="00nmeroitem"/>
          <w:rFonts w:cs="Arial"/>
          <w:color w:val="323232"/>
        </w:rPr>
      </w:pPr>
    </w:p>
    <w:tbl>
      <w:tblPr>
        <w:tblW w:w="8221" w:type="dxa"/>
        <w:tblInd w:w="848" w:type="dxa"/>
        <w:tblBorders>
          <w:top w:val="single" w:sz="2" w:space="0" w:color="1961AC"/>
          <w:left w:val="single" w:sz="2" w:space="0" w:color="1961AC"/>
          <w:bottom w:val="single" w:sz="2" w:space="0" w:color="1961AC"/>
          <w:right w:val="single" w:sz="2" w:space="0" w:color="1961AC"/>
          <w:insideH w:val="single" w:sz="2" w:space="0" w:color="1961AC"/>
          <w:insideV w:val="single" w:sz="2" w:space="0" w:color="1961AC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2"/>
        <w:gridCol w:w="3969"/>
      </w:tblGrid>
      <w:tr w:rsidR="00CD21DC" w:rsidRPr="00294E15" w14:paraId="62F7D35A" w14:textId="77777777" w:rsidTr="0061355F">
        <w:trPr>
          <w:trHeight w:val="652"/>
        </w:trPr>
        <w:tc>
          <w:tcPr>
            <w:tcW w:w="4252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83ECC" w14:textId="7B1EF7D5" w:rsidR="00CD21DC" w:rsidRPr="00294E15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294E15">
              <w:rPr>
                <w:rFonts w:cs="Arial"/>
                <w:color w:val="1961AC"/>
              </w:rPr>
              <w:t>Nome do parceiro</w:t>
            </w:r>
          </w:p>
        </w:tc>
        <w:tc>
          <w:tcPr>
            <w:tcW w:w="3969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DFE76" w14:textId="621EDA14" w:rsidR="00CD21DC" w:rsidRPr="00294E15" w:rsidRDefault="00CD21DC" w:rsidP="00CD21DC">
            <w:pPr>
              <w:pStyle w:val="00Tabelacelulas"/>
              <w:rPr>
                <w:rFonts w:cs="Arial"/>
                <w:color w:val="1961AC"/>
              </w:rPr>
            </w:pPr>
          </w:p>
        </w:tc>
      </w:tr>
      <w:tr w:rsidR="00CD21DC" w:rsidRPr="00294E15" w14:paraId="4C5F50C3" w14:textId="77777777" w:rsidTr="0061355F">
        <w:trPr>
          <w:trHeight w:val="652"/>
        </w:trPr>
        <w:tc>
          <w:tcPr>
            <w:tcW w:w="42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18B6C" w14:textId="6E16B198" w:rsidR="00CD21DC" w:rsidRPr="00294E15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294E15">
              <w:rPr>
                <w:rFonts w:cs="Arial"/>
                <w:color w:val="1961AC"/>
              </w:rPr>
              <w:t>Objeto contratado</w:t>
            </w:r>
          </w:p>
        </w:tc>
        <w:tc>
          <w:tcPr>
            <w:tcW w:w="39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E891F" w14:textId="77777777" w:rsidR="00CD21DC" w:rsidRPr="00294E15" w:rsidRDefault="00CD21DC" w:rsidP="00CD21DC">
            <w:pPr>
              <w:pStyle w:val="00Tabelacelulas"/>
              <w:rPr>
                <w:rFonts w:cs="Arial"/>
              </w:rPr>
            </w:pPr>
          </w:p>
        </w:tc>
      </w:tr>
      <w:tr w:rsidR="00CD21DC" w:rsidRPr="00294E15" w14:paraId="134C180C" w14:textId="77777777" w:rsidTr="0061355F">
        <w:trPr>
          <w:trHeight w:val="652"/>
        </w:trPr>
        <w:tc>
          <w:tcPr>
            <w:tcW w:w="4252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CD286" w14:textId="77A800F0" w:rsidR="00CD21DC" w:rsidRPr="00294E15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294E15">
              <w:rPr>
                <w:rFonts w:cs="Arial"/>
                <w:color w:val="1961AC"/>
              </w:rPr>
              <w:t>Data da assinatura do acordo</w:t>
            </w:r>
          </w:p>
        </w:tc>
        <w:tc>
          <w:tcPr>
            <w:tcW w:w="3969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F54B07" w14:textId="77777777" w:rsidR="00CD21DC" w:rsidRPr="00294E15" w:rsidRDefault="00CD21DC" w:rsidP="00CD21DC">
            <w:pPr>
              <w:pStyle w:val="00Tabelacelulas"/>
              <w:rPr>
                <w:rFonts w:cs="Arial"/>
              </w:rPr>
            </w:pPr>
          </w:p>
        </w:tc>
      </w:tr>
      <w:tr w:rsidR="00CD21DC" w:rsidRPr="00294E15" w14:paraId="19D00363" w14:textId="77777777" w:rsidTr="0061355F">
        <w:trPr>
          <w:trHeight w:val="652"/>
        </w:trPr>
        <w:tc>
          <w:tcPr>
            <w:tcW w:w="42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4C26C" w14:textId="0338E69C" w:rsidR="00CD21DC" w:rsidRPr="00294E15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294E15">
              <w:rPr>
                <w:rFonts w:cs="Arial"/>
                <w:color w:val="1961AC"/>
              </w:rPr>
              <w:t>Prazo de término</w:t>
            </w:r>
          </w:p>
        </w:tc>
        <w:tc>
          <w:tcPr>
            <w:tcW w:w="39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38205" w14:textId="77777777" w:rsidR="00CD21DC" w:rsidRPr="00294E15" w:rsidRDefault="00CD21DC" w:rsidP="00CD21DC">
            <w:pPr>
              <w:pStyle w:val="00Tabelacelulas"/>
              <w:rPr>
                <w:rFonts w:cs="Arial"/>
              </w:rPr>
            </w:pPr>
          </w:p>
        </w:tc>
      </w:tr>
      <w:tr w:rsidR="00CD21DC" w:rsidRPr="00294E15" w14:paraId="0CD6C2F1" w14:textId="77777777" w:rsidTr="0061355F">
        <w:trPr>
          <w:trHeight w:val="652"/>
        </w:trPr>
        <w:tc>
          <w:tcPr>
            <w:tcW w:w="4252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F32F0B" w14:textId="38F3A60B" w:rsidR="00CD21DC" w:rsidRPr="00294E15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294E15">
              <w:rPr>
                <w:rFonts w:cs="Arial"/>
                <w:color w:val="1961AC"/>
              </w:rPr>
              <w:t>Gestor responsável</w:t>
            </w:r>
          </w:p>
        </w:tc>
        <w:tc>
          <w:tcPr>
            <w:tcW w:w="3969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098E7" w14:textId="77777777" w:rsidR="00CD21DC" w:rsidRPr="00294E15" w:rsidRDefault="00CD21DC" w:rsidP="00CD21DC">
            <w:pPr>
              <w:pStyle w:val="00Tabelacelulas"/>
              <w:rPr>
                <w:rFonts w:cs="Arial"/>
              </w:rPr>
            </w:pPr>
          </w:p>
        </w:tc>
      </w:tr>
      <w:tr w:rsidR="00CD21DC" w:rsidRPr="00294E15" w14:paraId="062C19B6" w14:textId="77777777" w:rsidTr="0061355F">
        <w:trPr>
          <w:trHeight w:val="652"/>
        </w:trPr>
        <w:tc>
          <w:tcPr>
            <w:tcW w:w="4252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3FF68" w14:textId="0A7C8408" w:rsidR="00CD21DC" w:rsidRPr="00294E15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294E15">
              <w:rPr>
                <w:rFonts w:cs="Arial"/>
                <w:color w:val="1961AC"/>
              </w:rPr>
              <w:t>Responsável técnico</w:t>
            </w:r>
          </w:p>
        </w:tc>
        <w:tc>
          <w:tcPr>
            <w:tcW w:w="396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A1F35" w14:textId="54A12807" w:rsidR="00CD21DC" w:rsidRPr="00294E15" w:rsidRDefault="00CD21DC" w:rsidP="00CD21DC">
            <w:pPr>
              <w:pStyle w:val="00Tabelacelulas"/>
              <w:rPr>
                <w:rFonts w:cs="Arial"/>
                <w:color w:val="1961AC"/>
              </w:rPr>
            </w:pPr>
          </w:p>
        </w:tc>
      </w:tr>
      <w:tr w:rsidR="00CD21DC" w:rsidRPr="00294E15" w14:paraId="7995A547" w14:textId="77777777" w:rsidTr="0061355F">
        <w:trPr>
          <w:trHeight w:val="652"/>
        </w:trPr>
        <w:tc>
          <w:tcPr>
            <w:tcW w:w="4252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30C7E" w14:textId="2455B558" w:rsidR="00CD21DC" w:rsidRPr="00294E15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294E15">
              <w:rPr>
                <w:rFonts w:cs="Arial"/>
                <w:color w:val="1961AC"/>
              </w:rPr>
              <w:t>Período do relato</w:t>
            </w:r>
          </w:p>
        </w:tc>
        <w:tc>
          <w:tcPr>
            <w:tcW w:w="3969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15091" w14:textId="77777777" w:rsidR="004C01F1" w:rsidRPr="00294E15" w:rsidRDefault="004C01F1" w:rsidP="004C01F1">
            <w:pPr>
              <w:pStyle w:val="00Tabelacelulas"/>
              <w:rPr>
                <w:rFonts w:cs="Arial"/>
                <w:b/>
                <w:bCs/>
                <w:color w:val="1961AC"/>
              </w:rPr>
            </w:pPr>
            <w:r w:rsidRPr="00294E15">
              <w:rPr>
                <w:rFonts w:cs="Arial"/>
                <w:b/>
                <w:bCs/>
                <w:color w:val="1961AC"/>
              </w:rPr>
              <w:t>__/__/20__ a __/__/20__</w:t>
            </w:r>
          </w:p>
          <w:p w14:paraId="75633282" w14:textId="53ACB8D2" w:rsidR="00CD21DC" w:rsidRPr="00294E15" w:rsidRDefault="004C01F1" w:rsidP="004C01F1">
            <w:pPr>
              <w:pStyle w:val="00Tabelacelulas"/>
              <w:rPr>
                <w:rFonts w:cs="Arial"/>
                <w:color w:val="1961AC"/>
              </w:rPr>
            </w:pPr>
            <w:r w:rsidRPr="00294E15">
              <w:rPr>
                <w:rFonts w:cs="Arial"/>
                <w:color w:val="1961AC"/>
              </w:rPr>
              <w:t>(dia/mês/ano a dia/mês/ano)</w:t>
            </w:r>
          </w:p>
        </w:tc>
      </w:tr>
    </w:tbl>
    <w:p w14:paraId="59D19EC0" w14:textId="79FF6B65" w:rsidR="00200A63" w:rsidRPr="00294E15" w:rsidRDefault="004143C2" w:rsidP="00200A63">
      <w:pPr>
        <w:pStyle w:val="00Peso1"/>
        <w:rPr>
          <w:rFonts w:cs="Arial"/>
        </w:rPr>
      </w:pPr>
      <w:r w:rsidRPr="00294E15">
        <w:rPr>
          <w:rFonts w:cs="Arial"/>
        </w:rPr>
        <w:t>2.</w:t>
      </w:r>
      <w:r w:rsidRPr="00294E15">
        <w:rPr>
          <w:rFonts w:cs="Arial"/>
        </w:rPr>
        <w:tab/>
      </w:r>
      <w:r w:rsidR="0061355F" w:rsidRPr="00294E15">
        <w:rPr>
          <w:rFonts w:cs="Arial"/>
        </w:rPr>
        <w:t>Resumo dos dados coletados</w:t>
      </w:r>
    </w:p>
    <w:p w14:paraId="4680AA42" w14:textId="51A379F5" w:rsidR="00200A63" w:rsidRPr="00294E15" w:rsidRDefault="004143C2" w:rsidP="00200A63">
      <w:pPr>
        <w:pStyle w:val="00Textogeral"/>
        <w:rPr>
          <w:rStyle w:val="00nmeroitem"/>
          <w:rFonts w:cs="Arial"/>
          <w:b/>
          <w:bCs/>
          <w:sz w:val="24"/>
          <w:szCs w:val="24"/>
        </w:rPr>
      </w:pPr>
      <w:r w:rsidRPr="00294E15">
        <w:rPr>
          <w:rStyle w:val="00nmeroitem"/>
          <w:rFonts w:cs="Arial"/>
          <w:b/>
          <w:bCs/>
          <w:sz w:val="24"/>
          <w:szCs w:val="24"/>
        </w:rPr>
        <w:t>2.1.</w:t>
      </w:r>
      <w:r w:rsidRPr="00294E15">
        <w:rPr>
          <w:rStyle w:val="00nmeroitem"/>
          <w:rFonts w:cs="Arial"/>
          <w:b/>
          <w:bCs/>
          <w:sz w:val="24"/>
          <w:szCs w:val="24"/>
        </w:rPr>
        <w:tab/>
      </w:r>
      <w:r w:rsidR="0061355F" w:rsidRPr="00294E15">
        <w:rPr>
          <w:rStyle w:val="00nmeroitem"/>
          <w:rFonts w:cs="Arial"/>
          <w:b/>
          <w:bCs/>
          <w:sz w:val="24"/>
          <w:szCs w:val="24"/>
        </w:rPr>
        <w:t>Descrição dos dados</w:t>
      </w:r>
    </w:p>
    <w:p w14:paraId="5917E5FD" w14:textId="444938E8" w:rsidR="00C97D6C" w:rsidRPr="00294E15" w:rsidRDefault="004143C2" w:rsidP="00C97D6C">
      <w:pPr>
        <w:pStyle w:val="00Textogeral"/>
        <w:rPr>
          <w:rFonts w:cs="Arial"/>
        </w:rPr>
      </w:pPr>
      <w:r w:rsidRPr="00294E15">
        <w:rPr>
          <w:rFonts w:cs="Arial"/>
        </w:rPr>
        <w:t>(Descreva aqui.)</w:t>
      </w:r>
    </w:p>
    <w:p w14:paraId="6FF1ED06" w14:textId="2A37915B" w:rsidR="00C97D6C" w:rsidRPr="00294E15" w:rsidRDefault="0061355F" w:rsidP="00C97D6C">
      <w:pPr>
        <w:pStyle w:val="00Textogeral"/>
        <w:rPr>
          <w:rStyle w:val="00nmeroitem"/>
          <w:rFonts w:cs="Arial"/>
          <w:b/>
          <w:bCs/>
          <w:sz w:val="24"/>
          <w:szCs w:val="24"/>
        </w:rPr>
      </w:pPr>
      <w:r w:rsidRPr="00294E15">
        <w:rPr>
          <w:rStyle w:val="00nmeroitem"/>
          <w:rFonts w:cs="Arial"/>
          <w:b/>
          <w:bCs/>
          <w:sz w:val="24"/>
          <w:szCs w:val="24"/>
        </w:rPr>
        <w:t>2.2.</w:t>
      </w:r>
      <w:r w:rsidRPr="00294E15">
        <w:rPr>
          <w:rStyle w:val="00nmeroitem"/>
          <w:rFonts w:cs="Arial"/>
          <w:b/>
          <w:bCs/>
          <w:sz w:val="24"/>
          <w:szCs w:val="24"/>
        </w:rPr>
        <w:tab/>
        <w:t>Lista de variáveis coletadas</w:t>
      </w:r>
    </w:p>
    <w:p w14:paraId="2151D382" w14:textId="6261F9B5" w:rsidR="00C97D6C" w:rsidRPr="00294E15" w:rsidRDefault="004143C2" w:rsidP="00C97D6C">
      <w:pPr>
        <w:pStyle w:val="00Textogeral"/>
        <w:rPr>
          <w:rFonts w:cs="Arial"/>
        </w:rPr>
      </w:pPr>
      <w:r w:rsidRPr="00294E15">
        <w:rPr>
          <w:rFonts w:cs="Arial"/>
        </w:rPr>
        <w:t>(Descrever na forma de dicionário de dados.)</w:t>
      </w:r>
    </w:p>
    <w:p w14:paraId="42E801A1" w14:textId="2C746393" w:rsidR="00C97D6C" w:rsidRPr="00294E15" w:rsidRDefault="004143C2" w:rsidP="004143C2">
      <w:pPr>
        <w:pStyle w:val="00Peso1"/>
        <w:rPr>
          <w:rFonts w:cs="Arial"/>
        </w:rPr>
      </w:pPr>
      <w:r w:rsidRPr="00294E15">
        <w:rPr>
          <w:rFonts w:cs="Arial"/>
        </w:rPr>
        <w:lastRenderedPageBreak/>
        <w:t>3.</w:t>
      </w:r>
      <w:r w:rsidRPr="00294E15">
        <w:rPr>
          <w:rFonts w:cs="Arial"/>
        </w:rPr>
        <w:tab/>
      </w:r>
      <w:r w:rsidR="0061355F" w:rsidRPr="00294E15">
        <w:rPr>
          <w:rFonts w:cs="Arial"/>
        </w:rPr>
        <w:t xml:space="preserve">Bancos de dados ou </w:t>
      </w:r>
      <w:r w:rsidR="0061355F" w:rsidRPr="00294E15">
        <w:rPr>
          <w:rFonts w:cs="Arial"/>
          <w:i/>
          <w:iCs/>
        </w:rPr>
        <w:t>link</w:t>
      </w:r>
      <w:r w:rsidR="0061355F" w:rsidRPr="00294E15">
        <w:rPr>
          <w:rFonts w:cs="Arial"/>
        </w:rPr>
        <w:t xml:space="preserve"> de acesso aos dados e dicionário de dados</w:t>
      </w:r>
    </w:p>
    <w:p w14:paraId="11F8F1C4" w14:textId="663163C7" w:rsidR="004143C2" w:rsidRPr="00294E15" w:rsidRDefault="004143C2" w:rsidP="004143C2">
      <w:pPr>
        <w:pStyle w:val="00Textogeral"/>
        <w:rPr>
          <w:rFonts w:cs="Arial"/>
        </w:rPr>
      </w:pPr>
      <w:r w:rsidRPr="00294E15">
        <w:rPr>
          <w:rFonts w:cs="Arial"/>
        </w:rPr>
        <w:t>(Preencha aqui.)</w:t>
      </w:r>
    </w:p>
    <w:p w14:paraId="6CC2FEF1" w14:textId="6DF3647B" w:rsidR="004143C2" w:rsidRPr="00294E15" w:rsidRDefault="0061355F" w:rsidP="004143C2">
      <w:pPr>
        <w:pStyle w:val="00Peso1"/>
        <w:rPr>
          <w:rFonts w:cs="Arial"/>
        </w:rPr>
      </w:pPr>
      <w:r w:rsidRPr="00294E15">
        <w:rPr>
          <w:rFonts w:cs="Arial"/>
        </w:rPr>
        <w:t>4.</w:t>
      </w:r>
      <w:r w:rsidRPr="00294E15">
        <w:rPr>
          <w:rFonts w:cs="Arial"/>
        </w:rPr>
        <w:tab/>
        <w:t>Achados principais</w:t>
      </w:r>
    </w:p>
    <w:p w14:paraId="5B884E6A" w14:textId="036F4B74" w:rsidR="005D21B7" w:rsidRPr="00294E15" w:rsidRDefault="004143C2" w:rsidP="004143C2">
      <w:pPr>
        <w:pStyle w:val="00Textogeral"/>
        <w:rPr>
          <w:rStyle w:val="00nmeroitem"/>
          <w:rFonts w:cs="Arial"/>
          <w:color w:val="323232"/>
        </w:rPr>
      </w:pPr>
      <w:r w:rsidRPr="00294E15">
        <w:rPr>
          <w:rStyle w:val="00nmeroitem"/>
          <w:rFonts w:cs="Arial"/>
          <w:color w:val="323232"/>
        </w:rPr>
        <w:t xml:space="preserve">(Listar produtos, como protocolos, </w:t>
      </w:r>
      <w:proofErr w:type="gramStart"/>
      <w:r w:rsidRPr="00294E15">
        <w:rPr>
          <w:rStyle w:val="00nmeroitem"/>
          <w:rFonts w:cs="Arial"/>
          <w:i/>
          <w:iCs/>
          <w:color w:val="323232"/>
        </w:rPr>
        <w:t>pipelines</w:t>
      </w:r>
      <w:r w:rsidRPr="00294E15">
        <w:rPr>
          <w:rStyle w:val="00nmeroitem"/>
          <w:rFonts w:cs="Arial"/>
          <w:color w:val="323232"/>
        </w:rPr>
        <w:t>, etc.</w:t>
      </w:r>
      <w:proofErr w:type="gramEnd"/>
      <w:r w:rsidRPr="00294E15">
        <w:rPr>
          <w:rStyle w:val="00nmeroitem"/>
          <w:rFonts w:cs="Arial"/>
          <w:color w:val="323232"/>
        </w:rPr>
        <w:t>, com breve descrição. Para cada produto, apresentar resultados em forma de tabelas, figuras e listas relativas às análises, mesmo que ainda que não publicadas.)</w:t>
      </w:r>
    </w:p>
    <w:p w14:paraId="3CB1F16D" w14:textId="00351441" w:rsidR="004143C2" w:rsidRPr="00294E15" w:rsidRDefault="0061355F" w:rsidP="004143C2">
      <w:pPr>
        <w:pStyle w:val="00Peso1"/>
        <w:rPr>
          <w:rStyle w:val="00nmeroitem"/>
          <w:rFonts w:cs="Arial"/>
          <w:color w:val="EB5E57"/>
        </w:rPr>
      </w:pPr>
      <w:r w:rsidRPr="00294E15">
        <w:rPr>
          <w:rStyle w:val="00nmeroitem"/>
          <w:rFonts w:cs="Arial"/>
          <w:color w:val="EB5E57"/>
        </w:rPr>
        <w:t>5.</w:t>
      </w:r>
      <w:r w:rsidRPr="00294E15">
        <w:rPr>
          <w:rStyle w:val="00nmeroitem"/>
          <w:rFonts w:cs="Arial"/>
          <w:color w:val="EB5E57"/>
        </w:rPr>
        <w:tab/>
        <w:t>Publicações</w:t>
      </w:r>
    </w:p>
    <w:p w14:paraId="4C3C53AD" w14:textId="4302E88A" w:rsidR="00CD21DC" w:rsidRPr="00294E15" w:rsidRDefault="00CD21DC" w:rsidP="00CD21DC">
      <w:pPr>
        <w:pStyle w:val="00Textogeral"/>
        <w:rPr>
          <w:rStyle w:val="00nmeroitem"/>
          <w:rFonts w:cs="Arial"/>
          <w:color w:val="323232"/>
        </w:rPr>
      </w:pPr>
      <w:r w:rsidRPr="00294E15">
        <w:rPr>
          <w:rStyle w:val="00nmeroitem"/>
          <w:rFonts w:cs="Arial"/>
          <w:color w:val="323232"/>
        </w:rPr>
        <w:t>(Lista de artigos publicados com título, resumo leigo e link.)</w:t>
      </w:r>
    </w:p>
    <w:p w14:paraId="4995E52A" w14:textId="399EAE4F" w:rsidR="00CD21DC" w:rsidRPr="00294E15" w:rsidRDefault="00CD21DC" w:rsidP="00CD21DC">
      <w:pPr>
        <w:pStyle w:val="00Textogeral"/>
        <w:rPr>
          <w:rStyle w:val="00nmeroitem"/>
          <w:rFonts w:cs="Arial"/>
          <w:color w:val="323232"/>
        </w:rPr>
      </w:pPr>
      <w:r w:rsidRPr="00294E15">
        <w:rPr>
          <w:rStyle w:val="00nmeroitem"/>
          <w:rFonts w:cs="Arial"/>
          <w:color w:val="323232"/>
        </w:rPr>
        <w:t>Exemplo:</w:t>
      </w:r>
    </w:p>
    <w:tbl>
      <w:tblPr>
        <w:tblW w:w="8363" w:type="dxa"/>
        <w:tblInd w:w="848" w:type="dxa"/>
        <w:tblBorders>
          <w:top w:val="single" w:sz="2" w:space="0" w:color="1961AC"/>
          <w:left w:val="single" w:sz="2" w:space="0" w:color="1961AC"/>
          <w:bottom w:val="single" w:sz="2" w:space="0" w:color="1961AC"/>
          <w:right w:val="single" w:sz="2" w:space="0" w:color="1961AC"/>
          <w:insideH w:val="single" w:sz="2" w:space="0" w:color="1961AC"/>
          <w:insideV w:val="single" w:sz="2" w:space="0" w:color="1961AC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276"/>
        <w:gridCol w:w="1276"/>
        <w:gridCol w:w="2126"/>
        <w:gridCol w:w="2693"/>
      </w:tblGrid>
      <w:tr w:rsidR="00CD21DC" w:rsidRPr="00294E15" w14:paraId="0B96FF1F" w14:textId="77777777" w:rsidTr="0061355F">
        <w:trPr>
          <w:trHeight w:val="1134"/>
        </w:trPr>
        <w:tc>
          <w:tcPr>
            <w:tcW w:w="992" w:type="dxa"/>
            <w:tcBorders>
              <w:top w:val="single" w:sz="12" w:space="0" w:color="1961AC"/>
              <w:bottom w:val="nil"/>
              <w:right w:val="single" w:sz="4" w:space="0" w:color="FFFFFF" w:themeColor="background1"/>
            </w:tcBorders>
            <w:shd w:val="clear" w:color="auto" w:fill="1961AC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F1EA3D5" w14:textId="34BBA7B4" w:rsidR="00CD21DC" w:rsidRPr="00294E15" w:rsidRDefault="00CD21DC" w:rsidP="00E52545">
            <w:pPr>
              <w:pStyle w:val="00Tabelacelulas"/>
              <w:rPr>
                <w:rFonts w:cs="Arial"/>
                <w:b/>
                <w:bCs/>
              </w:rPr>
            </w:pPr>
            <w:r w:rsidRPr="00294E15">
              <w:rPr>
                <w:rFonts w:cs="Arial"/>
                <w:b/>
                <w:bCs/>
                <w:color w:val="FFFFFF" w:themeColor="background1"/>
              </w:rPr>
              <w:t>Grupo</w:t>
            </w:r>
          </w:p>
        </w:tc>
        <w:tc>
          <w:tcPr>
            <w:tcW w:w="1276" w:type="dxa"/>
            <w:tcBorders>
              <w:top w:val="single" w:sz="12" w:space="0" w:color="1961AC"/>
              <w:bottom w:val="nil"/>
              <w:right w:val="single" w:sz="4" w:space="0" w:color="FFFFFF" w:themeColor="background1"/>
            </w:tcBorders>
            <w:shd w:val="clear" w:color="auto" w:fill="1961AC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8917176" w14:textId="10557C32" w:rsidR="00CD21DC" w:rsidRPr="00294E15" w:rsidRDefault="00CD21DC" w:rsidP="008F09F4">
            <w:pPr>
              <w:pStyle w:val="00Tabelacelulas"/>
              <w:rPr>
                <w:rFonts w:cs="Arial"/>
                <w:b/>
                <w:bCs/>
                <w:color w:val="FFFFFF" w:themeColor="background1"/>
              </w:rPr>
            </w:pPr>
            <w:r w:rsidRPr="00294E15">
              <w:rPr>
                <w:rFonts w:cs="Arial"/>
                <w:b/>
                <w:bCs/>
                <w:color w:val="FFFFFF" w:themeColor="background1"/>
              </w:rPr>
              <w:t>Estudo</w:t>
            </w:r>
          </w:p>
        </w:tc>
        <w:tc>
          <w:tcPr>
            <w:tcW w:w="1276" w:type="dxa"/>
            <w:tcBorders>
              <w:top w:val="single" w:sz="12" w:space="0" w:color="1961AC"/>
              <w:bottom w:val="nil"/>
              <w:right w:val="single" w:sz="4" w:space="0" w:color="FFFFFF" w:themeColor="background1"/>
            </w:tcBorders>
            <w:shd w:val="clear" w:color="auto" w:fill="1961AC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D69209F" w14:textId="06B5B4A9" w:rsidR="00CD21DC" w:rsidRPr="00294E15" w:rsidRDefault="00CD21DC" w:rsidP="008F09F4">
            <w:pPr>
              <w:pStyle w:val="00Tabelacelulas"/>
              <w:rPr>
                <w:rFonts w:cs="Arial"/>
                <w:b/>
                <w:bCs/>
                <w:color w:val="FFFFFF" w:themeColor="background1"/>
              </w:rPr>
            </w:pPr>
            <w:r w:rsidRPr="00294E15">
              <w:rPr>
                <w:rFonts w:cs="Arial"/>
                <w:b/>
                <w:bCs/>
                <w:color w:val="FFFFFF" w:themeColor="background1"/>
              </w:rPr>
              <w:t>Revista</w:t>
            </w:r>
          </w:p>
        </w:tc>
        <w:tc>
          <w:tcPr>
            <w:tcW w:w="2126" w:type="dxa"/>
            <w:tcBorders>
              <w:top w:val="single" w:sz="12" w:space="0" w:color="1961AC"/>
              <w:bottom w:val="nil"/>
              <w:right w:val="single" w:sz="4" w:space="0" w:color="FFFFFF" w:themeColor="background1"/>
            </w:tcBorders>
            <w:shd w:val="clear" w:color="auto" w:fill="1961AC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58407E02" w14:textId="03063761" w:rsidR="00CD21DC" w:rsidRPr="00294E15" w:rsidRDefault="00CD21DC" w:rsidP="008F09F4">
            <w:pPr>
              <w:pStyle w:val="00Tabelacelulas"/>
              <w:rPr>
                <w:rFonts w:cs="Arial"/>
                <w:b/>
                <w:bCs/>
                <w:color w:val="FFFFFF" w:themeColor="background1"/>
              </w:rPr>
            </w:pPr>
            <w:r w:rsidRPr="00294E15">
              <w:rPr>
                <w:rFonts w:cs="Arial"/>
                <w:b/>
                <w:bCs/>
                <w:color w:val="FFFFFF" w:themeColor="background1"/>
              </w:rPr>
              <w:t>Resultados/</w:t>
            </w:r>
            <w:r w:rsidRPr="00294E15">
              <w:rPr>
                <w:rFonts w:cs="Arial"/>
                <w:b/>
                <w:bCs/>
                <w:color w:val="FFFFFF" w:themeColor="background1"/>
              </w:rPr>
              <w:br/>
              <w:t>conclusões</w:t>
            </w:r>
          </w:p>
        </w:tc>
        <w:tc>
          <w:tcPr>
            <w:tcW w:w="2693" w:type="dxa"/>
            <w:tcBorders>
              <w:top w:val="single" w:sz="12" w:space="0" w:color="1961AC"/>
              <w:left w:val="single" w:sz="4" w:space="0" w:color="FFFFFF" w:themeColor="background1"/>
              <w:bottom w:val="nil"/>
            </w:tcBorders>
            <w:shd w:val="clear" w:color="auto" w:fill="1961AC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53C36F70" w14:textId="6B9BEF84" w:rsidR="00CD21DC" w:rsidRPr="00294E15" w:rsidRDefault="00CD21DC" w:rsidP="008F09F4">
            <w:pPr>
              <w:pStyle w:val="00Tabelacelulas"/>
              <w:rPr>
                <w:rFonts w:cs="Arial"/>
                <w:b/>
                <w:bCs/>
              </w:rPr>
            </w:pPr>
            <w:r w:rsidRPr="00294E15">
              <w:rPr>
                <w:rFonts w:cs="Arial"/>
                <w:b/>
                <w:bCs/>
                <w:color w:val="FFFFFF" w:themeColor="background1"/>
              </w:rPr>
              <w:t>Há menção ao ITpS como financiador?</w:t>
            </w:r>
          </w:p>
        </w:tc>
      </w:tr>
      <w:tr w:rsidR="00CD21DC" w:rsidRPr="00294E15" w14:paraId="2291C634" w14:textId="77777777" w:rsidTr="0061355F">
        <w:trPr>
          <w:trHeight w:val="1134"/>
        </w:trPr>
        <w:tc>
          <w:tcPr>
            <w:tcW w:w="992" w:type="dxa"/>
            <w:tcBorders>
              <w:top w:val="nil"/>
            </w:tcBorders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027C225" w14:textId="1E1D72B1" w:rsidR="00CD21DC" w:rsidRPr="00294E15" w:rsidRDefault="00CD21DC" w:rsidP="008F09F4">
            <w:pPr>
              <w:pStyle w:val="00Tabelacelulas"/>
              <w:rPr>
                <w:rFonts w:cs="Arial"/>
                <w:color w:val="1961AC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8168687" w14:textId="77777777" w:rsidR="00CD21DC" w:rsidRPr="00294E15" w:rsidRDefault="00CD21DC" w:rsidP="008F09F4">
            <w:pPr>
              <w:pStyle w:val="00Tabelacelulas"/>
              <w:rPr>
                <w:rFonts w:cs="Arial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F0C6A93" w14:textId="77777777" w:rsidR="00CD21DC" w:rsidRPr="00294E15" w:rsidRDefault="00CD21DC" w:rsidP="008F09F4">
            <w:pPr>
              <w:pStyle w:val="00Tabelacelulas"/>
              <w:rPr>
                <w:rFonts w:cs="Arial"/>
              </w:rPr>
            </w:pPr>
          </w:p>
        </w:tc>
        <w:tc>
          <w:tcPr>
            <w:tcW w:w="2126" w:type="dxa"/>
            <w:tcBorders>
              <w:top w:val="nil"/>
            </w:tcBorders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CF9BF8E" w14:textId="77777777" w:rsidR="00CD21DC" w:rsidRPr="00294E15" w:rsidRDefault="00CD21DC" w:rsidP="008F09F4">
            <w:pPr>
              <w:pStyle w:val="00Tabelacelulas"/>
              <w:rPr>
                <w:rFonts w:cs="Arial"/>
              </w:rPr>
            </w:pPr>
          </w:p>
        </w:tc>
        <w:tc>
          <w:tcPr>
            <w:tcW w:w="2693" w:type="dxa"/>
            <w:tcBorders>
              <w:top w:val="nil"/>
            </w:tcBorders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04FDB02" w14:textId="5FF33EF9" w:rsidR="00CD21DC" w:rsidRPr="00294E15" w:rsidRDefault="00CD21DC" w:rsidP="008F09F4">
            <w:pPr>
              <w:pStyle w:val="00Tabelacelulas"/>
              <w:rPr>
                <w:rFonts w:cs="Arial"/>
                <w:color w:val="1961AC"/>
              </w:rPr>
            </w:pPr>
          </w:p>
        </w:tc>
      </w:tr>
    </w:tbl>
    <w:p w14:paraId="112664A8" w14:textId="3BC13C74" w:rsidR="008F09F4" w:rsidRPr="00294E15" w:rsidRDefault="0061355F" w:rsidP="00CD21DC">
      <w:pPr>
        <w:pStyle w:val="00Peso1"/>
        <w:rPr>
          <w:rStyle w:val="00nmeroitem"/>
          <w:rFonts w:cs="Arial"/>
          <w:color w:val="EB5E57"/>
        </w:rPr>
      </w:pPr>
      <w:r w:rsidRPr="00294E15">
        <w:rPr>
          <w:rStyle w:val="00nmeroitem"/>
          <w:rFonts w:cs="Arial"/>
          <w:color w:val="EB5E57"/>
        </w:rPr>
        <w:t>6.</w:t>
      </w:r>
      <w:r w:rsidRPr="00294E15">
        <w:rPr>
          <w:rStyle w:val="00nmeroitem"/>
          <w:rFonts w:cs="Arial"/>
          <w:color w:val="EB5E57"/>
        </w:rPr>
        <w:tab/>
        <w:t>Lista de anexos</w:t>
      </w:r>
    </w:p>
    <w:p w14:paraId="4271705D" w14:textId="6F0602E2" w:rsidR="00CD21DC" w:rsidRPr="00294E15" w:rsidRDefault="00CD21DC" w:rsidP="00CD21DC">
      <w:pPr>
        <w:pStyle w:val="00Textogeral"/>
        <w:rPr>
          <w:rStyle w:val="00nmeroitem"/>
          <w:rFonts w:cs="Arial"/>
          <w:color w:val="323232"/>
        </w:rPr>
      </w:pPr>
      <w:r w:rsidRPr="00294E15">
        <w:rPr>
          <w:rStyle w:val="00nmeroitem"/>
          <w:rFonts w:cs="Arial"/>
          <w:color w:val="323232"/>
        </w:rPr>
        <w:t xml:space="preserve">(Anexar </w:t>
      </w:r>
      <w:proofErr w:type="spellStart"/>
      <w:r w:rsidRPr="00294E15">
        <w:rPr>
          <w:rStyle w:val="00nmeroitem"/>
          <w:rFonts w:cs="Arial"/>
          <w:color w:val="323232"/>
        </w:rPr>
        <w:t>POPs</w:t>
      </w:r>
      <w:proofErr w:type="spellEnd"/>
      <w:r w:rsidRPr="00294E15">
        <w:rPr>
          <w:rStyle w:val="00nmeroitem"/>
          <w:rFonts w:cs="Arial"/>
          <w:color w:val="323232"/>
        </w:rPr>
        <w:t xml:space="preserve">, guias, cartilhas, materiais de divulgação, matérias de </w:t>
      </w:r>
      <w:proofErr w:type="gramStart"/>
      <w:r w:rsidRPr="00294E15">
        <w:rPr>
          <w:rStyle w:val="00nmeroitem"/>
          <w:rFonts w:cs="Arial"/>
          <w:color w:val="323232"/>
        </w:rPr>
        <w:t>jornal, etc.</w:t>
      </w:r>
      <w:proofErr w:type="gramEnd"/>
      <w:r w:rsidRPr="00294E15">
        <w:rPr>
          <w:rStyle w:val="00nmeroitem"/>
          <w:rFonts w:cs="Arial"/>
          <w:color w:val="323232"/>
        </w:rPr>
        <w:t>, relacionados direta ou indiretamente ao projeto.)</w:t>
      </w:r>
    </w:p>
    <w:p w14:paraId="06B55793" w14:textId="6F9E33B3" w:rsidR="00CD21DC" w:rsidRPr="00294E15" w:rsidRDefault="00CD21DC" w:rsidP="00CD21DC">
      <w:pPr>
        <w:pStyle w:val="00Peso1"/>
        <w:rPr>
          <w:rStyle w:val="00nmeroitem"/>
          <w:rFonts w:cs="Arial"/>
          <w:color w:val="EB5E57"/>
        </w:rPr>
      </w:pPr>
      <w:r w:rsidRPr="00294E15">
        <w:rPr>
          <w:rStyle w:val="00nmeroitem"/>
          <w:rFonts w:cs="Arial"/>
          <w:color w:val="EB5E57"/>
        </w:rPr>
        <w:lastRenderedPageBreak/>
        <w:t>7.</w:t>
      </w:r>
      <w:r w:rsidRPr="00294E15">
        <w:rPr>
          <w:rStyle w:val="00nmeroitem"/>
          <w:rFonts w:cs="Arial"/>
          <w:color w:val="EB5E57"/>
        </w:rPr>
        <w:tab/>
      </w:r>
      <w:r w:rsidR="0061355F" w:rsidRPr="00294E15">
        <w:rPr>
          <w:rStyle w:val="00nmeroitem"/>
          <w:rFonts w:cs="Arial"/>
          <w:color w:val="EB5E57"/>
        </w:rPr>
        <w:t xml:space="preserve">Parecer do líder-técnico do </w:t>
      </w:r>
      <w:r w:rsidR="0061355F" w:rsidRPr="00294E15">
        <w:rPr>
          <w:rStyle w:val="00nmeroitem"/>
          <w:rFonts w:cs="Arial"/>
          <w:color w:val="EB5E57"/>
        </w:rPr>
        <w:br/>
        <w:t>Instituto Todos pela Saúde</w:t>
      </w:r>
    </w:p>
    <w:p w14:paraId="7D1EDC02" w14:textId="66886AFD" w:rsidR="005D21B7" w:rsidRPr="00294E15" w:rsidRDefault="00CD21DC" w:rsidP="00CD21DC">
      <w:pPr>
        <w:pStyle w:val="00Textogeral"/>
        <w:rPr>
          <w:rFonts w:cs="Arial"/>
        </w:rPr>
      </w:pPr>
      <w:r w:rsidRPr="00294E15">
        <w:rPr>
          <w:rStyle w:val="00nmeroitem"/>
          <w:rFonts w:cs="Arial"/>
          <w:color w:val="323232"/>
        </w:rPr>
        <w:t>(A ser preenchido pelo Instituto.)</w:t>
      </w:r>
    </w:p>
    <w:sectPr w:rsidR="005D21B7" w:rsidRPr="00294E15" w:rsidSect="00CC4A8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701" w:left="1418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693064" w14:textId="77777777" w:rsidR="00CA2911" w:rsidRDefault="00CA2911" w:rsidP="003571FE">
      <w:pPr>
        <w:spacing w:after="0" w:line="240" w:lineRule="auto"/>
      </w:pPr>
      <w:r>
        <w:separator/>
      </w:r>
    </w:p>
    <w:p w14:paraId="09723B62" w14:textId="77777777" w:rsidR="00CA2911" w:rsidRDefault="00CA2911"/>
    <w:p w14:paraId="7E5CC3EA" w14:textId="77777777" w:rsidR="00CA2911" w:rsidRDefault="00CA2911"/>
  </w:endnote>
  <w:endnote w:type="continuationSeparator" w:id="0">
    <w:p w14:paraId="4ABE1551" w14:textId="77777777" w:rsidR="00CA2911" w:rsidRDefault="00CA2911" w:rsidP="003571FE">
      <w:pPr>
        <w:spacing w:after="0" w:line="240" w:lineRule="auto"/>
      </w:pPr>
      <w:r>
        <w:continuationSeparator/>
      </w:r>
    </w:p>
    <w:p w14:paraId="79449F89" w14:textId="77777777" w:rsidR="00CA2911" w:rsidRDefault="00CA2911"/>
    <w:p w14:paraId="58A9462D" w14:textId="77777777" w:rsidR="00CA2911" w:rsidRDefault="00CA29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800000EB" w:usb1="380160EA" w:usb2="14400000" w:usb3="00000000" w:csb0="8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au Display Pro">
    <w:panose1 w:val="020B0503020204020204"/>
    <w:charset w:val="00"/>
    <w:family w:val="swiss"/>
    <w:pitch w:val="variable"/>
    <w:sig w:usb0="A000006F" w:usb1="4000004B" w:usb2="00000008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Itau Display Pro XBold">
    <w:panose1 w:val="020B0803020204020204"/>
    <w:charset w:val="00"/>
    <w:family w:val="swiss"/>
    <w:pitch w:val="variable"/>
    <w:sig w:usb0="A000006F" w:usb1="4000004B" w:usb2="00000008" w:usb3="00000000" w:csb0="00000001" w:csb1="00000000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9DBDF2" w14:textId="1D562A08" w:rsidR="00A37732" w:rsidRPr="00294E15" w:rsidRDefault="00000000" w:rsidP="00606FF6">
    <w:pPr>
      <w:pStyle w:val="Rodap"/>
      <w:spacing w:after="240"/>
      <w:jc w:val="right"/>
      <w:rPr>
        <w:rFonts w:cs="Arial"/>
        <w:b/>
        <w:bCs/>
        <w:color w:val="EB5E57"/>
        <w:sz w:val="20"/>
        <w:szCs w:val="20"/>
      </w:rPr>
    </w:pPr>
    <w:sdt>
      <w:sdtPr>
        <w:rPr>
          <w:sz w:val="24"/>
          <w:szCs w:val="24"/>
        </w:rPr>
        <w:id w:val="177928113"/>
        <w:docPartObj>
          <w:docPartGallery w:val="Page Numbers (Bottom of Page)"/>
          <w:docPartUnique/>
        </w:docPartObj>
      </w:sdtPr>
      <w:sdtEndPr>
        <w:rPr>
          <w:rFonts w:cs="Arial"/>
          <w:b/>
          <w:bCs/>
          <w:color w:val="EB5E57"/>
          <w:sz w:val="20"/>
          <w:szCs w:val="20"/>
        </w:rPr>
      </w:sdtEndPr>
      <w:sdtContent>
        <w:r w:rsidR="00A37732" w:rsidRPr="00294E15">
          <w:rPr>
            <w:rFonts w:cs="Arial"/>
            <w:b/>
            <w:bCs/>
            <w:color w:val="EB5E57"/>
            <w:sz w:val="20"/>
            <w:szCs w:val="20"/>
          </w:rPr>
          <w:fldChar w:fldCharType="begin"/>
        </w:r>
        <w:r w:rsidR="00A37732" w:rsidRPr="00294E15">
          <w:rPr>
            <w:rFonts w:cs="Arial"/>
            <w:b/>
            <w:bCs/>
            <w:color w:val="EB5E57"/>
            <w:sz w:val="20"/>
            <w:szCs w:val="20"/>
          </w:rPr>
          <w:instrText>PAGE   \* MERGEFORMAT</w:instrText>
        </w:r>
        <w:r w:rsidR="00A37732" w:rsidRPr="00294E15">
          <w:rPr>
            <w:rFonts w:cs="Arial"/>
            <w:b/>
            <w:bCs/>
            <w:color w:val="EB5E57"/>
            <w:sz w:val="20"/>
            <w:szCs w:val="20"/>
          </w:rPr>
          <w:fldChar w:fldCharType="separate"/>
        </w:r>
        <w:r w:rsidR="00A37732" w:rsidRPr="00294E15">
          <w:rPr>
            <w:rFonts w:cs="Arial"/>
            <w:b/>
            <w:bCs/>
            <w:color w:val="EB5E57"/>
            <w:sz w:val="20"/>
            <w:szCs w:val="20"/>
          </w:rPr>
          <w:t>2</w:t>
        </w:r>
        <w:r w:rsidR="00A37732" w:rsidRPr="00294E15">
          <w:rPr>
            <w:rFonts w:cs="Arial"/>
            <w:b/>
            <w:bCs/>
            <w:color w:val="EB5E57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335F4" w14:textId="395583D4" w:rsidR="00334FCE" w:rsidRPr="00294E15" w:rsidRDefault="00334FCE" w:rsidP="00334FCE">
    <w:pPr>
      <w:ind w:right="-569"/>
      <w:jc w:val="right"/>
      <w:rPr>
        <w:rFonts w:cs="Arial"/>
        <w:b/>
        <w:bCs/>
        <w:color w:val="1961AC"/>
        <w:sz w:val="24"/>
        <w:szCs w:val="24"/>
      </w:rPr>
    </w:pPr>
    <w:r>
      <w:rPr>
        <w:rFonts w:ascii="Open Sans ExtraBold" w:hAnsi="Open Sans ExtraBold" w:cs="Open Sans ExtraBold"/>
        <w:color w:val="1961AC"/>
        <w:sz w:val="24"/>
        <w:szCs w:val="24"/>
      </w:rPr>
      <w:br/>
    </w:r>
    <w:r w:rsidRPr="00294E15">
      <w:rPr>
        <w:rFonts w:cs="Arial"/>
        <w:b/>
        <w:bCs/>
        <w:color w:val="1961AC"/>
        <w:sz w:val="24"/>
        <w:szCs w:val="24"/>
      </w:rPr>
      <w:t>2024</w:t>
    </w:r>
    <w:r w:rsidR="00CC4A84" w:rsidRPr="00294E15">
      <w:rPr>
        <w:rFonts w:cs="Arial"/>
        <w:b/>
        <w:bCs/>
        <w:noProof/>
        <w:color w:val="1961AC"/>
        <w:sz w:val="60"/>
        <w:szCs w:val="6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1426A2" w14:textId="77777777" w:rsidR="00CA2911" w:rsidRDefault="00CA2911" w:rsidP="003571FE">
      <w:pPr>
        <w:spacing w:after="0" w:line="240" w:lineRule="auto"/>
        <w:rPr>
          <w:color w:val="EB5E57"/>
        </w:rPr>
      </w:pPr>
    </w:p>
    <w:p w14:paraId="351AD3F1" w14:textId="77777777" w:rsidR="00CA2911" w:rsidRPr="00B104E9" w:rsidRDefault="00CA2911" w:rsidP="003571FE">
      <w:pPr>
        <w:spacing w:after="0" w:line="240" w:lineRule="auto"/>
        <w:rPr>
          <w:color w:val="EB5E57"/>
        </w:rPr>
      </w:pPr>
      <w:r w:rsidRPr="00B104E9">
        <w:rPr>
          <w:color w:val="EB5E57"/>
        </w:rPr>
        <w:separator/>
      </w:r>
    </w:p>
  </w:footnote>
  <w:footnote w:type="continuationSeparator" w:id="0">
    <w:p w14:paraId="2D0FF7E2" w14:textId="77777777" w:rsidR="00CA2911" w:rsidRDefault="00CA2911" w:rsidP="003571FE">
      <w:pPr>
        <w:spacing w:after="0" w:line="240" w:lineRule="auto"/>
      </w:pPr>
      <w:r>
        <w:continuationSeparator/>
      </w:r>
    </w:p>
    <w:p w14:paraId="58A554AB" w14:textId="77777777" w:rsidR="00CA2911" w:rsidRDefault="00CA2911"/>
    <w:p w14:paraId="59AE0D78" w14:textId="77777777" w:rsidR="00CA2911" w:rsidRDefault="00CA29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09F7F" w14:textId="7BD96F11" w:rsidR="00721A42" w:rsidRDefault="00000000">
    <w:pPr>
      <w:pStyle w:val="Cabealho"/>
    </w:pPr>
    <w:r>
      <w:rPr>
        <w:noProof/>
      </w:rPr>
      <w:pict w14:anchorId="5F86EB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46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20240805_ITpS-Base01"/>
          <w10:wrap anchorx="margin" anchory="margin"/>
        </v:shape>
      </w:pict>
    </w:r>
  </w:p>
  <w:p w14:paraId="766500EE" w14:textId="77777777" w:rsidR="004B792F" w:rsidRDefault="004B792F"/>
  <w:p w14:paraId="504C7682" w14:textId="77777777" w:rsidR="004B792F" w:rsidRDefault="004B792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598F1" w14:textId="56174842" w:rsidR="00116E09" w:rsidRDefault="00000000">
    <w:pPr>
      <w:pStyle w:val="Cabealho"/>
    </w:pPr>
    <w:r>
      <w:rPr>
        <w:noProof/>
      </w:rPr>
      <w:pict w14:anchorId="563BE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margin-left:-71pt;margin-top:-56.8pt;width:595.2pt;height:841.9pt;z-index:-251648000;mso-position-horizontal-relative:margin;mso-position-vertical-relative:margin" o:allowincell="f">
          <v:imagedata r:id="rId1" o:title="20240805_ITpS-Base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BB5AF" w14:textId="45D08A78" w:rsidR="00CC4A84" w:rsidRDefault="00CC4A84">
    <w:pPr>
      <w:pStyle w:val="Cabealho"/>
    </w:pPr>
    <w:r>
      <w:rPr>
        <w:rFonts w:ascii="Open Sans Light" w:hAnsi="Open Sans Light" w:cs="Open Sans Light"/>
        <w:noProof/>
        <w:color w:val="1961AC"/>
        <w:sz w:val="60"/>
        <w:szCs w:val="60"/>
      </w:rPr>
      <w:drawing>
        <wp:anchor distT="0" distB="0" distL="114300" distR="114300" simplePos="0" relativeHeight="251665408" behindDoc="1" locked="0" layoutInCell="1" allowOverlap="1" wp14:anchorId="1F61486F" wp14:editId="311B85D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83805" cy="10727414"/>
          <wp:effectExtent l="0" t="0" r="0" b="0"/>
          <wp:wrapNone/>
          <wp:docPr id="1678127098" name="Fundo Ca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8127098" name="Fundo Ca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0727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D179BC"/>
    <w:multiLevelType w:val="hybridMultilevel"/>
    <w:tmpl w:val="914CB206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" w15:restartNumberingAfterBreak="0">
    <w:nsid w:val="25E74001"/>
    <w:multiLevelType w:val="hybridMultilevel"/>
    <w:tmpl w:val="68EA46DC"/>
    <w:lvl w:ilvl="0" w:tplc="8638A8EC">
      <w:start w:val="1"/>
      <w:numFmt w:val="lowerRoman"/>
      <w:lvlText w:val="(%1)"/>
      <w:lvlJc w:val="left"/>
      <w:pPr>
        <w:ind w:left="234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2" w15:restartNumberingAfterBreak="0">
    <w:nsid w:val="288A66A2"/>
    <w:multiLevelType w:val="hybridMultilevel"/>
    <w:tmpl w:val="CCC68348"/>
    <w:lvl w:ilvl="0" w:tplc="04160017">
      <w:start w:val="1"/>
      <w:numFmt w:val="lowerLetter"/>
      <w:lvlText w:val="%1)"/>
      <w:lvlJc w:val="left"/>
      <w:pPr>
        <w:ind w:left="1411" w:hanging="600"/>
      </w:pPr>
      <w:rPr>
        <w:rFonts w:hint="default"/>
        <w:color w:val="EB5E57"/>
      </w:rPr>
    </w:lvl>
    <w:lvl w:ilvl="1" w:tplc="04160019" w:tentative="1">
      <w:start w:val="1"/>
      <w:numFmt w:val="lowerLetter"/>
      <w:lvlText w:val="%2."/>
      <w:lvlJc w:val="left"/>
      <w:pPr>
        <w:ind w:left="1891" w:hanging="360"/>
      </w:pPr>
    </w:lvl>
    <w:lvl w:ilvl="2" w:tplc="0416001B" w:tentative="1">
      <w:start w:val="1"/>
      <w:numFmt w:val="lowerRoman"/>
      <w:lvlText w:val="%3."/>
      <w:lvlJc w:val="right"/>
      <w:pPr>
        <w:ind w:left="2611" w:hanging="180"/>
      </w:pPr>
    </w:lvl>
    <w:lvl w:ilvl="3" w:tplc="0416000F" w:tentative="1">
      <w:start w:val="1"/>
      <w:numFmt w:val="decimal"/>
      <w:lvlText w:val="%4."/>
      <w:lvlJc w:val="left"/>
      <w:pPr>
        <w:ind w:left="3331" w:hanging="360"/>
      </w:pPr>
    </w:lvl>
    <w:lvl w:ilvl="4" w:tplc="04160019" w:tentative="1">
      <w:start w:val="1"/>
      <w:numFmt w:val="lowerLetter"/>
      <w:lvlText w:val="%5."/>
      <w:lvlJc w:val="left"/>
      <w:pPr>
        <w:ind w:left="4051" w:hanging="360"/>
      </w:pPr>
    </w:lvl>
    <w:lvl w:ilvl="5" w:tplc="0416001B" w:tentative="1">
      <w:start w:val="1"/>
      <w:numFmt w:val="lowerRoman"/>
      <w:lvlText w:val="%6."/>
      <w:lvlJc w:val="right"/>
      <w:pPr>
        <w:ind w:left="4771" w:hanging="180"/>
      </w:pPr>
    </w:lvl>
    <w:lvl w:ilvl="6" w:tplc="0416000F" w:tentative="1">
      <w:start w:val="1"/>
      <w:numFmt w:val="decimal"/>
      <w:lvlText w:val="%7."/>
      <w:lvlJc w:val="left"/>
      <w:pPr>
        <w:ind w:left="5491" w:hanging="360"/>
      </w:pPr>
    </w:lvl>
    <w:lvl w:ilvl="7" w:tplc="04160019" w:tentative="1">
      <w:start w:val="1"/>
      <w:numFmt w:val="lowerLetter"/>
      <w:lvlText w:val="%8."/>
      <w:lvlJc w:val="left"/>
      <w:pPr>
        <w:ind w:left="6211" w:hanging="360"/>
      </w:pPr>
    </w:lvl>
    <w:lvl w:ilvl="8" w:tplc="0416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3" w15:restartNumberingAfterBreak="0">
    <w:nsid w:val="39424755"/>
    <w:multiLevelType w:val="hybridMultilevel"/>
    <w:tmpl w:val="4B94D4D2"/>
    <w:lvl w:ilvl="0" w:tplc="8638A8EC">
      <w:start w:val="1"/>
      <w:numFmt w:val="lowerRoman"/>
      <w:lvlText w:val="(%1)"/>
      <w:lvlJc w:val="left"/>
      <w:pPr>
        <w:ind w:left="153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91" w:hanging="360"/>
      </w:pPr>
    </w:lvl>
    <w:lvl w:ilvl="2" w:tplc="0416001B" w:tentative="1">
      <w:start w:val="1"/>
      <w:numFmt w:val="lowerRoman"/>
      <w:lvlText w:val="%3."/>
      <w:lvlJc w:val="right"/>
      <w:pPr>
        <w:ind w:left="2611" w:hanging="180"/>
      </w:pPr>
    </w:lvl>
    <w:lvl w:ilvl="3" w:tplc="0416000F" w:tentative="1">
      <w:start w:val="1"/>
      <w:numFmt w:val="decimal"/>
      <w:lvlText w:val="%4."/>
      <w:lvlJc w:val="left"/>
      <w:pPr>
        <w:ind w:left="3331" w:hanging="360"/>
      </w:pPr>
    </w:lvl>
    <w:lvl w:ilvl="4" w:tplc="04160019" w:tentative="1">
      <w:start w:val="1"/>
      <w:numFmt w:val="lowerLetter"/>
      <w:lvlText w:val="%5."/>
      <w:lvlJc w:val="left"/>
      <w:pPr>
        <w:ind w:left="4051" w:hanging="360"/>
      </w:pPr>
    </w:lvl>
    <w:lvl w:ilvl="5" w:tplc="0416001B" w:tentative="1">
      <w:start w:val="1"/>
      <w:numFmt w:val="lowerRoman"/>
      <w:lvlText w:val="%6."/>
      <w:lvlJc w:val="right"/>
      <w:pPr>
        <w:ind w:left="4771" w:hanging="180"/>
      </w:pPr>
    </w:lvl>
    <w:lvl w:ilvl="6" w:tplc="0416000F" w:tentative="1">
      <w:start w:val="1"/>
      <w:numFmt w:val="decimal"/>
      <w:lvlText w:val="%7."/>
      <w:lvlJc w:val="left"/>
      <w:pPr>
        <w:ind w:left="5491" w:hanging="360"/>
      </w:pPr>
    </w:lvl>
    <w:lvl w:ilvl="7" w:tplc="04160019" w:tentative="1">
      <w:start w:val="1"/>
      <w:numFmt w:val="lowerLetter"/>
      <w:lvlText w:val="%8."/>
      <w:lvlJc w:val="left"/>
      <w:pPr>
        <w:ind w:left="6211" w:hanging="360"/>
      </w:pPr>
    </w:lvl>
    <w:lvl w:ilvl="8" w:tplc="0416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4" w15:restartNumberingAfterBreak="0">
    <w:nsid w:val="42085FD6"/>
    <w:multiLevelType w:val="hybridMultilevel"/>
    <w:tmpl w:val="B36809F4"/>
    <w:lvl w:ilvl="0" w:tplc="8638A8EC">
      <w:start w:val="1"/>
      <w:numFmt w:val="lowerRoman"/>
      <w:lvlText w:val="(%1)"/>
      <w:lvlJc w:val="left"/>
      <w:pPr>
        <w:ind w:left="234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5" w15:restartNumberingAfterBreak="0">
    <w:nsid w:val="48A34CBF"/>
    <w:multiLevelType w:val="hybridMultilevel"/>
    <w:tmpl w:val="9516038C"/>
    <w:lvl w:ilvl="0" w:tplc="7E8050CA">
      <w:start w:val="1"/>
      <w:numFmt w:val="lowerLetter"/>
      <w:lvlText w:val="%1)"/>
      <w:lvlJc w:val="left"/>
      <w:pPr>
        <w:ind w:left="1531" w:hanging="360"/>
      </w:pPr>
      <w:rPr>
        <w:rFonts w:ascii="Open Sans ExtraBold" w:hAnsi="Open Sans ExtraBold" w:cs="Open Sans ExtraBold" w:hint="default"/>
        <w:color w:val="EB5E57"/>
      </w:rPr>
    </w:lvl>
    <w:lvl w:ilvl="1" w:tplc="FFFFFFFF" w:tentative="1">
      <w:start w:val="1"/>
      <w:numFmt w:val="lowerLetter"/>
      <w:lvlText w:val="%2."/>
      <w:lvlJc w:val="left"/>
      <w:pPr>
        <w:ind w:left="2251" w:hanging="360"/>
      </w:pPr>
    </w:lvl>
    <w:lvl w:ilvl="2" w:tplc="FFFFFFFF" w:tentative="1">
      <w:start w:val="1"/>
      <w:numFmt w:val="lowerRoman"/>
      <w:lvlText w:val="%3."/>
      <w:lvlJc w:val="right"/>
      <w:pPr>
        <w:ind w:left="2971" w:hanging="180"/>
      </w:pPr>
    </w:lvl>
    <w:lvl w:ilvl="3" w:tplc="FFFFFFFF" w:tentative="1">
      <w:start w:val="1"/>
      <w:numFmt w:val="decimal"/>
      <w:lvlText w:val="%4."/>
      <w:lvlJc w:val="left"/>
      <w:pPr>
        <w:ind w:left="3691" w:hanging="360"/>
      </w:pPr>
    </w:lvl>
    <w:lvl w:ilvl="4" w:tplc="FFFFFFFF" w:tentative="1">
      <w:start w:val="1"/>
      <w:numFmt w:val="lowerLetter"/>
      <w:lvlText w:val="%5."/>
      <w:lvlJc w:val="left"/>
      <w:pPr>
        <w:ind w:left="4411" w:hanging="360"/>
      </w:pPr>
    </w:lvl>
    <w:lvl w:ilvl="5" w:tplc="FFFFFFFF" w:tentative="1">
      <w:start w:val="1"/>
      <w:numFmt w:val="lowerRoman"/>
      <w:lvlText w:val="%6."/>
      <w:lvlJc w:val="right"/>
      <w:pPr>
        <w:ind w:left="5131" w:hanging="180"/>
      </w:pPr>
    </w:lvl>
    <w:lvl w:ilvl="6" w:tplc="FFFFFFFF" w:tentative="1">
      <w:start w:val="1"/>
      <w:numFmt w:val="decimal"/>
      <w:lvlText w:val="%7."/>
      <w:lvlJc w:val="left"/>
      <w:pPr>
        <w:ind w:left="5851" w:hanging="360"/>
      </w:pPr>
    </w:lvl>
    <w:lvl w:ilvl="7" w:tplc="FFFFFFFF" w:tentative="1">
      <w:start w:val="1"/>
      <w:numFmt w:val="lowerLetter"/>
      <w:lvlText w:val="%8."/>
      <w:lvlJc w:val="left"/>
      <w:pPr>
        <w:ind w:left="6571" w:hanging="360"/>
      </w:pPr>
    </w:lvl>
    <w:lvl w:ilvl="8" w:tplc="FFFFFFFF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6" w15:restartNumberingAfterBreak="0">
    <w:nsid w:val="49503970"/>
    <w:multiLevelType w:val="hybridMultilevel"/>
    <w:tmpl w:val="5704BF4C"/>
    <w:lvl w:ilvl="0" w:tplc="C680D844">
      <w:start w:val="1"/>
      <w:numFmt w:val="lowerRoman"/>
      <w:lvlText w:val="(%1)"/>
      <w:lvlJc w:val="left"/>
      <w:pPr>
        <w:ind w:left="153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91" w:hanging="360"/>
      </w:pPr>
    </w:lvl>
    <w:lvl w:ilvl="2" w:tplc="0416001B" w:tentative="1">
      <w:start w:val="1"/>
      <w:numFmt w:val="lowerRoman"/>
      <w:lvlText w:val="%3."/>
      <w:lvlJc w:val="right"/>
      <w:pPr>
        <w:ind w:left="2611" w:hanging="180"/>
      </w:pPr>
    </w:lvl>
    <w:lvl w:ilvl="3" w:tplc="0416000F" w:tentative="1">
      <w:start w:val="1"/>
      <w:numFmt w:val="decimal"/>
      <w:lvlText w:val="%4."/>
      <w:lvlJc w:val="left"/>
      <w:pPr>
        <w:ind w:left="3331" w:hanging="360"/>
      </w:pPr>
    </w:lvl>
    <w:lvl w:ilvl="4" w:tplc="04160019" w:tentative="1">
      <w:start w:val="1"/>
      <w:numFmt w:val="lowerLetter"/>
      <w:lvlText w:val="%5."/>
      <w:lvlJc w:val="left"/>
      <w:pPr>
        <w:ind w:left="4051" w:hanging="360"/>
      </w:pPr>
    </w:lvl>
    <w:lvl w:ilvl="5" w:tplc="0416001B" w:tentative="1">
      <w:start w:val="1"/>
      <w:numFmt w:val="lowerRoman"/>
      <w:lvlText w:val="%6."/>
      <w:lvlJc w:val="right"/>
      <w:pPr>
        <w:ind w:left="4771" w:hanging="180"/>
      </w:pPr>
    </w:lvl>
    <w:lvl w:ilvl="6" w:tplc="0416000F" w:tentative="1">
      <w:start w:val="1"/>
      <w:numFmt w:val="decimal"/>
      <w:lvlText w:val="%7."/>
      <w:lvlJc w:val="left"/>
      <w:pPr>
        <w:ind w:left="5491" w:hanging="360"/>
      </w:pPr>
    </w:lvl>
    <w:lvl w:ilvl="7" w:tplc="04160019" w:tentative="1">
      <w:start w:val="1"/>
      <w:numFmt w:val="lowerLetter"/>
      <w:lvlText w:val="%8."/>
      <w:lvlJc w:val="left"/>
      <w:pPr>
        <w:ind w:left="6211" w:hanging="360"/>
      </w:pPr>
    </w:lvl>
    <w:lvl w:ilvl="8" w:tplc="0416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7" w15:restartNumberingAfterBreak="0">
    <w:nsid w:val="58242806"/>
    <w:multiLevelType w:val="hybridMultilevel"/>
    <w:tmpl w:val="2E68DC72"/>
    <w:lvl w:ilvl="0" w:tplc="BEFC57A2">
      <w:start w:val="1"/>
      <w:numFmt w:val="lowerLetter"/>
      <w:lvlText w:val="%1."/>
      <w:lvlJc w:val="left"/>
      <w:pPr>
        <w:ind w:left="2222" w:hanging="600"/>
      </w:pPr>
      <w:rPr>
        <w:rFonts w:hint="default"/>
        <w:color w:val="EB5E57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8" w15:restartNumberingAfterBreak="0">
    <w:nsid w:val="5BEA56C5"/>
    <w:multiLevelType w:val="hybridMultilevel"/>
    <w:tmpl w:val="908E1566"/>
    <w:lvl w:ilvl="0" w:tplc="29A27442">
      <w:start w:val="1"/>
      <w:numFmt w:val="bullet"/>
      <w:lvlText w:val="●"/>
      <w:lvlJc w:val="left"/>
      <w:pPr>
        <w:ind w:left="1531" w:hanging="360"/>
      </w:pPr>
      <w:rPr>
        <w:rFonts w:ascii="Open Sans" w:hAnsi="Open Sans" w:cs="Open Sans" w:hint="default"/>
        <w:color w:val="1961AC"/>
      </w:rPr>
    </w:lvl>
    <w:lvl w:ilvl="1" w:tplc="04160003" w:tentative="1">
      <w:start w:val="1"/>
      <w:numFmt w:val="bullet"/>
      <w:lvlText w:val="o"/>
      <w:lvlJc w:val="left"/>
      <w:pPr>
        <w:ind w:left="22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91" w:hanging="360"/>
      </w:pPr>
      <w:rPr>
        <w:rFonts w:ascii="Wingdings" w:hAnsi="Wingdings" w:hint="default"/>
      </w:rPr>
    </w:lvl>
  </w:abstractNum>
  <w:abstractNum w:abstractNumId="9" w15:restartNumberingAfterBreak="0">
    <w:nsid w:val="5D6834C8"/>
    <w:multiLevelType w:val="hybridMultilevel"/>
    <w:tmpl w:val="0FBE5CD4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0" w15:restartNumberingAfterBreak="0">
    <w:nsid w:val="610E26FD"/>
    <w:multiLevelType w:val="hybridMultilevel"/>
    <w:tmpl w:val="10E6B08A"/>
    <w:lvl w:ilvl="0" w:tplc="8638A8EC">
      <w:start w:val="1"/>
      <w:numFmt w:val="lowerRoman"/>
      <w:lvlText w:val="(%1)"/>
      <w:lvlJc w:val="left"/>
      <w:pPr>
        <w:ind w:left="153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91" w:hanging="360"/>
      </w:pPr>
    </w:lvl>
    <w:lvl w:ilvl="2" w:tplc="0416001B" w:tentative="1">
      <w:start w:val="1"/>
      <w:numFmt w:val="lowerRoman"/>
      <w:lvlText w:val="%3."/>
      <w:lvlJc w:val="right"/>
      <w:pPr>
        <w:ind w:left="2611" w:hanging="180"/>
      </w:pPr>
    </w:lvl>
    <w:lvl w:ilvl="3" w:tplc="0416000F" w:tentative="1">
      <w:start w:val="1"/>
      <w:numFmt w:val="decimal"/>
      <w:lvlText w:val="%4."/>
      <w:lvlJc w:val="left"/>
      <w:pPr>
        <w:ind w:left="3331" w:hanging="360"/>
      </w:pPr>
    </w:lvl>
    <w:lvl w:ilvl="4" w:tplc="04160019" w:tentative="1">
      <w:start w:val="1"/>
      <w:numFmt w:val="lowerLetter"/>
      <w:lvlText w:val="%5."/>
      <w:lvlJc w:val="left"/>
      <w:pPr>
        <w:ind w:left="4051" w:hanging="360"/>
      </w:pPr>
    </w:lvl>
    <w:lvl w:ilvl="5" w:tplc="0416001B" w:tentative="1">
      <w:start w:val="1"/>
      <w:numFmt w:val="lowerRoman"/>
      <w:lvlText w:val="%6."/>
      <w:lvlJc w:val="right"/>
      <w:pPr>
        <w:ind w:left="4771" w:hanging="180"/>
      </w:pPr>
    </w:lvl>
    <w:lvl w:ilvl="6" w:tplc="0416000F" w:tentative="1">
      <w:start w:val="1"/>
      <w:numFmt w:val="decimal"/>
      <w:lvlText w:val="%7."/>
      <w:lvlJc w:val="left"/>
      <w:pPr>
        <w:ind w:left="5491" w:hanging="360"/>
      </w:pPr>
    </w:lvl>
    <w:lvl w:ilvl="7" w:tplc="04160019" w:tentative="1">
      <w:start w:val="1"/>
      <w:numFmt w:val="lowerLetter"/>
      <w:lvlText w:val="%8."/>
      <w:lvlJc w:val="left"/>
      <w:pPr>
        <w:ind w:left="6211" w:hanging="360"/>
      </w:pPr>
    </w:lvl>
    <w:lvl w:ilvl="8" w:tplc="0416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11" w15:restartNumberingAfterBreak="0">
    <w:nsid w:val="61AF43D5"/>
    <w:multiLevelType w:val="hybridMultilevel"/>
    <w:tmpl w:val="2B1420BE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2" w15:restartNumberingAfterBreak="0">
    <w:nsid w:val="62DB3DA7"/>
    <w:multiLevelType w:val="hybridMultilevel"/>
    <w:tmpl w:val="E9723B28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3" w15:restartNumberingAfterBreak="0">
    <w:nsid w:val="63DC4278"/>
    <w:multiLevelType w:val="hybridMultilevel"/>
    <w:tmpl w:val="9BF6AB74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4" w15:restartNumberingAfterBreak="0">
    <w:nsid w:val="68B95264"/>
    <w:multiLevelType w:val="hybridMultilevel"/>
    <w:tmpl w:val="89C61CBA"/>
    <w:lvl w:ilvl="0" w:tplc="370AFAE4">
      <w:start w:val="1"/>
      <w:numFmt w:val="bullet"/>
      <w:lvlText w:val="•"/>
      <w:lvlJc w:val="left"/>
      <w:pPr>
        <w:ind w:left="1531" w:hanging="360"/>
      </w:pPr>
      <w:rPr>
        <w:rFonts w:ascii="Open Sans" w:hAnsi="Open Sans" w:hint="default"/>
        <w:color w:val="1961AC"/>
      </w:rPr>
    </w:lvl>
    <w:lvl w:ilvl="1" w:tplc="FFFFFFFF" w:tentative="1">
      <w:start w:val="1"/>
      <w:numFmt w:val="bullet"/>
      <w:lvlText w:val="o"/>
      <w:lvlJc w:val="left"/>
      <w:pPr>
        <w:ind w:left="22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91" w:hanging="360"/>
      </w:pPr>
      <w:rPr>
        <w:rFonts w:ascii="Wingdings" w:hAnsi="Wingdings" w:hint="default"/>
      </w:rPr>
    </w:lvl>
  </w:abstractNum>
  <w:abstractNum w:abstractNumId="15" w15:restartNumberingAfterBreak="0">
    <w:nsid w:val="69F80A04"/>
    <w:multiLevelType w:val="hybridMultilevel"/>
    <w:tmpl w:val="C2CC8704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6" w15:restartNumberingAfterBreak="0">
    <w:nsid w:val="6A324601"/>
    <w:multiLevelType w:val="hybridMultilevel"/>
    <w:tmpl w:val="CFE64B68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7" w15:restartNumberingAfterBreak="0">
    <w:nsid w:val="76A85DA7"/>
    <w:multiLevelType w:val="hybridMultilevel"/>
    <w:tmpl w:val="37201BE4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8" w15:restartNumberingAfterBreak="0">
    <w:nsid w:val="78D25F53"/>
    <w:multiLevelType w:val="hybridMultilevel"/>
    <w:tmpl w:val="C592E5AA"/>
    <w:lvl w:ilvl="0" w:tplc="445CE642">
      <w:start w:val="1"/>
      <w:numFmt w:val="lowerLetter"/>
      <w:lvlText w:val="%1)"/>
      <w:lvlJc w:val="left"/>
      <w:pPr>
        <w:ind w:left="1411" w:hanging="600"/>
      </w:pPr>
      <w:rPr>
        <w:rFonts w:hint="default"/>
        <w:color w:val="EB5E57"/>
      </w:rPr>
    </w:lvl>
    <w:lvl w:ilvl="1" w:tplc="04160019" w:tentative="1">
      <w:start w:val="1"/>
      <w:numFmt w:val="lowerLetter"/>
      <w:lvlText w:val="%2."/>
      <w:lvlJc w:val="left"/>
      <w:pPr>
        <w:ind w:left="1891" w:hanging="360"/>
      </w:pPr>
    </w:lvl>
    <w:lvl w:ilvl="2" w:tplc="0416001B" w:tentative="1">
      <w:start w:val="1"/>
      <w:numFmt w:val="lowerRoman"/>
      <w:lvlText w:val="%3."/>
      <w:lvlJc w:val="right"/>
      <w:pPr>
        <w:ind w:left="2611" w:hanging="180"/>
      </w:pPr>
    </w:lvl>
    <w:lvl w:ilvl="3" w:tplc="0416000F" w:tentative="1">
      <w:start w:val="1"/>
      <w:numFmt w:val="decimal"/>
      <w:lvlText w:val="%4."/>
      <w:lvlJc w:val="left"/>
      <w:pPr>
        <w:ind w:left="3331" w:hanging="360"/>
      </w:pPr>
    </w:lvl>
    <w:lvl w:ilvl="4" w:tplc="04160019" w:tentative="1">
      <w:start w:val="1"/>
      <w:numFmt w:val="lowerLetter"/>
      <w:lvlText w:val="%5."/>
      <w:lvlJc w:val="left"/>
      <w:pPr>
        <w:ind w:left="4051" w:hanging="360"/>
      </w:pPr>
    </w:lvl>
    <w:lvl w:ilvl="5" w:tplc="0416001B" w:tentative="1">
      <w:start w:val="1"/>
      <w:numFmt w:val="lowerRoman"/>
      <w:lvlText w:val="%6."/>
      <w:lvlJc w:val="right"/>
      <w:pPr>
        <w:ind w:left="4771" w:hanging="180"/>
      </w:pPr>
    </w:lvl>
    <w:lvl w:ilvl="6" w:tplc="0416000F" w:tentative="1">
      <w:start w:val="1"/>
      <w:numFmt w:val="decimal"/>
      <w:lvlText w:val="%7."/>
      <w:lvlJc w:val="left"/>
      <w:pPr>
        <w:ind w:left="5491" w:hanging="360"/>
      </w:pPr>
    </w:lvl>
    <w:lvl w:ilvl="7" w:tplc="04160019" w:tentative="1">
      <w:start w:val="1"/>
      <w:numFmt w:val="lowerLetter"/>
      <w:lvlText w:val="%8."/>
      <w:lvlJc w:val="left"/>
      <w:pPr>
        <w:ind w:left="6211" w:hanging="360"/>
      </w:pPr>
    </w:lvl>
    <w:lvl w:ilvl="8" w:tplc="0416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19" w15:restartNumberingAfterBreak="0">
    <w:nsid w:val="78FC37C9"/>
    <w:multiLevelType w:val="hybridMultilevel"/>
    <w:tmpl w:val="A3F69952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num w:numId="1" w16cid:durableId="2057462073">
    <w:abstractNumId w:val="0"/>
  </w:num>
  <w:num w:numId="2" w16cid:durableId="263608605">
    <w:abstractNumId w:val="16"/>
  </w:num>
  <w:num w:numId="3" w16cid:durableId="1451316391">
    <w:abstractNumId w:val="9"/>
  </w:num>
  <w:num w:numId="4" w16cid:durableId="1311011085">
    <w:abstractNumId w:val="12"/>
  </w:num>
  <w:num w:numId="5" w16cid:durableId="88083251">
    <w:abstractNumId w:val="13"/>
  </w:num>
  <w:num w:numId="6" w16cid:durableId="152986321">
    <w:abstractNumId w:val="5"/>
  </w:num>
  <w:num w:numId="7" w16cid:durableId="394741206">
    <w:abstractNumId w:val="8"/>
  </w:num>
  <w:num w:numId="8" w16cid:durableId="1978760779">
    <w:abstractNumId w:val="15"/>
  </w:num>
  <w:num w:numId="9" w16cid:durableId="193006874">
    <w:abstractNumId w:val="6"/>
  </w:num>
  <w:num w:numId="10" w16cid:durableId="1492404962">
    <w:abstractNumId w:val="19"/>
  </w:num>
  <w:num w:numId="11" w16cid:durableId="1097212032">
    <w:abstractNumId w:val="17"/>
  </w:num>
  <w:num w:numId="12" w16cid:durableId="1877429955">
    <w:abstractNumId w:val="11"/>
  </w:num>
  <w:num w:numId="13" w16cid:durableId="96215330">
    <w:abstractNumId w:val="10"/>
  </w:num>
  <w:num w:numId="14" w16cid:durableId="1322346136">
    <w:abstractNumId w:val="1"/>
  </w:num>
  <w:num w:numId="15" w16cid:durableId="1296527286">
    <w:abstractNumId w:val="3"/>
  </w:num>
  <w:num w:numId="16" w16cid:durableId="1197547052">
    <w:abstractNumId w:val="4"/>
  </w:num>
  <w:num w:numId="17" w16cid:durableId="401831219">
    <w:abstractNumId w:val="2"/>
  </w:num>
  <w:num w:numId="18" w16cid:durableId="523712160">
    <w:abstractNumId w:val="7"/>
  </w:num>
  <w:num w:numId="19" w16cid:durableId="1580214333">
    <w:abstractNumId w:val="18"/>
  </w:num>
  <w:num w:numId="20" w16cid:durableId="34544726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1FE"/>
    <w:rsid w:val="000C4751"/>
    <w:rsid w:val="000D18F2"/>
    <w:rsid w:val="000E6943"/>
    <w:rsid w:val="000F4B72"/>
    <w:rsid w:val="00116E09"/>
    <w:rsid w:val="00200A63"/>
    <w:rsid w:val="00294E15"/>
    <w:rsid w:val="002978E0"/>
    <w:rsid w:val="002A6320"/>
    <w:rsid w:val="002C7269"/>
    <w:rsid w:val="002D46E4"/>
    <w:rsid w:val="003139AD"/>
    <w:rsid w:val="00334FCE"/>
    <w:rsid w:val="003571FE"/>
    <w:rsid w:val="00383DD3"/>
    <w:rsid w:val="003F25D5"/>
    <w:rsid w:val="003F403A"/>
    <w:rsid w:val="004143C2"/>
    <w:rsid w:val="00472B4E"/>
    <w:rsid w:val="00483FF1"/>
    <w:rsid w:val="004B792F"/>
    <w:rsid w:val="004C01F1"/>
    <w:rsid w:val="004C6044"/>
    <w:rsid w:val="005015AA"/>
    <w:rsid w:val="005109BD"/>
    <w:rsid w:val="005162B3"/>
    <w:rsid w:val="005179E0"/>
    <w:rsid w:val="0056782D"/>
    <w:rsid w:val="005B2C01"/>
    <w:rsid w:val="005D21B7"/>
    <w:rsid w:val="005D44BC"/>
    <w:rsid w:val="00606FF6"/>
    <w:rsid w:val="0061355F"/>
    <w:rsid w:val="00623A74"/>
    <w:rsid w:val="00721A42"/>
    <w:rsid w:val="00724E31"/>
    <w:rsid w:val="00793501"/>
    <w:rsid w:val="007F32DE"/>
    <w:rsid w:val="00802780"/>
    <w:rsid w:val="008617FC"/>
    <w:rsid w:val="0087375F"/>
    <w:rsid w:val="008B106F"/>
    <w:rsid w:val="008F09F4"/>
    <w:rsid w:val="0092426B"/>
    <w:rsid w:val="0092546C"/>
    <w:rsid w:val="009B43DB"/>
    <w:rsid w:val="00A06DB1"/>
    <w:rsid w:val="00A31734"/>
    <w:rsid w:val="00A3300F"/>
    <w:rsid w:val="00A37732"/>
    <w:rsid w:val="00A406EE"/>
    <w:rsid w:val="00A543E2"/>
    <w:rsid w:val="00AC544E"/>
    <w:rsid w:val="00AD0CAA"/>
    <w:rsid w:val="00B104E9"/>
    <w:rsid w:val="00B255D5"/>
    <w:rsid w:val="00C72B11"/>
    <w:rsid w:val="00C97D6C"/>
    <w:rsid w:val="00CA2911"/>
    <w:rsid w:val="00CC4A84"/>
    <w:rsid w:val="00CC6D31"/>
    <w:rsid w:val="00CD21DC"/>
    <w:rsid w:val="00D102D8"/>
    <w:rsid w:val="00D455BE"/>
    <w:rsid w:val="00D53D77"/>
    <w:rsid w:val="00D86F99"/>
    <w:rsid w:val="00DA38EC"/>
    <w:rsid w:val="00DF5814"/>
    <w:rsid w:val="00EA06DE"/>
    <w:rsid w:val="00EB3570"/>
    <w:rsid w:val="00F00A9B"/>
    <w:rsid w:val="00F255D6"/>
    <w:rsid w:val="00F300A3"/>
    <w:rsid w:val="00F3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33A1E"/>
  <w15:chartTrackingRefBased/>
  <w15:docId w15:val="{F14D9B1F-9ECB-43B7-BD4A-D34D55765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00_Texto_geral-semrecuo"/>
    <w:qFormat/>
    <w:rsid w:val="00294E15"/>
    <w:rPr>
      <w:rFonts w:ascii="Arial" w:hAnsi="Arial"/>
      <w:color w:val="323232"/>
    </w:rPr>
  </w:style>
  <w:style w:type="paragraph" w:styleId="Ttulo1">
    <w:name w:val="heading 1"/>
    <w:basedOn w:val="Normal"/>
    <w:next w:val="Normal"/>
    <w:link w:val="Ttulo1Char"/>
    <w:uiPriority w:val="9"/>
    <w:rsid w:val="00A31734"/>
    <w:pPr>
      <w:keepNext/>
      <w:keepLines/>
      <w:spacing w:before="360" w:after="80"/>
      <w:outlineLvl w:val="0"/>
    </w:pPr>
    <w:rPr>
      <w:rFonts w:eastAsiaTheme="majorEastAsia" w:cstheme="majorBidi"/>
      <w:b/>
      <w:color w:val="EB5E57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A31734"/>
    <w:pPr>
      <w:keepNext/>
      <w:keepLines/>
      <w:spacing w:before="160" w:after="80"/>
      <w:outlineLvl w:val="1"/>
    </w:pPr>
    <w:rPr>
      <w:rFonts w:eastAsiaTheme="majorEastAsia" w:cstheme="majorBidi"/>
      <w:b/>
      <w:color w:val="1961AC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A31734"/>
    <w:pPr>
      <w:keepNext/>
      <w:keepLines/>
      <w:spacing w:before="160" w:after="80"/>
      <w:outlineLvl w:val="2"/>
    </w:pPr>
    <w:rPr>
      <w:rFonts w:eastAsiaTheme="majorEastAsia" w:cstheme="majorBidi"/>
      <w:color w:val="1961AC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rsid w:val="00A317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961AC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A31734"/>
    <w:pPr>
      <w:keepNext/>
      <w:keepLines/>
      <w:spacing w:before="80" w:after="40"/>
      <w:outlineLvl w:val="4"/>
    </w:pPr>
    <w:rPr>
      <w:rFonts w:eastAsiaTheme="majorEastAsia" w:cstheme="majorBidi"/>
      <w:color w:val="1961AC"/>
    </w:rPr>
  </w:style>
  <w:style w:type="paragraph" w:styleId="Ttulo6">
    <w:name w:val="heading 6"/>
    <w:basedOn w:val="Normal"/>
    <w:next w:val="Normal"/>
    <w:link w:val="Ttulo6Char"/>
    <w:uiPriority w:val="9"/>
    <w:unhideWhenUsed/>
    <w:rsid w:val="00A31734"/>
    <w:pPr>
      <w:keepNext/>
      <w:keepLines/>
      <w:spacing w:before="40" w:after="0"/>
      <w:outlineLvl w:val="5"/>
    </w:pPr>
    <w:rPr>
      <w:rFonts w:eastAsiaTheme="majorEastAsia" w:cstheme="majorBidi"/>
      <w:i/>
      <w:iCs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A31734"/>
    <w:pPr>
      <w:keepNext/>
      <w:keepLines/>
      <w:spacing w:before="40" w:after="0"/>
      <w:outlineLvl w:val="6"/>
    </w:pPr>
    <w:rPr>
      <w:rFonts w:eastAsiaTheme="majorEastAsia" w:cstheme="majorBidi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A31734"/>
    <w:pPr>
      <w:keepNext/>
      <w:keepLines/>
      <w:spacing w:after="0"/>
      <w:outlineLvl w:val="7"/>
    </w:pPr>
    <w:rPr>
      <w:rFonts w:eastAsiaTheme="majorEastAsia" w:cstheme="majorBidi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rsid w:val="00A31734"/>
    <w:pPr>
      <w:keepNext/>
      <w:keepLines/>
      <w:spacing w:after="0"/>
      <w:outlineLvl w:val="8"/>
    </w:pPr>
    <w:rPr>
      <w:rFonts w:eastAsiaTheme="majorEastAsia" w:cstheme="majorBidi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31734"/>
    <w:rPr>
      <w:rFonts w:ascii="Arial" w:eastAsiaTheme="majorEastAsia" w:hAnsi="Arial" w:cstheme="majorBidi"/>
      <w:b/>
      <w:color w:val="EB5E57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A31734"/>
    <w:rPr>
      <w:rFonts w:ascii="Arial" w:eastAsiaTheme="majorEastAsia" w:hAnsi="Arial" w:cstheme="majorBidi"/>
      <w:b/>
      <w:color w:val="1961AC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A31734"/>
    <w:rPr>
      <w:rFonts w:ascii="Arial" w:eastAsiaTheme="majorEastAsia" w:hAnsi="Arial" w:cstheme="majorBidi"/>
      <w:color w:val="1961AC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A31734"/>
    <w:rPr>
      <w:rFonts w:ascii="Arial" w:eastAsiaTheme="majorEastAsia" w:hAnsi="Arial" w:cstheme="majorBidi"/>
      <w:i/>
      <w:iCs/>
      <w:color w:val="1961AC"/>
      <w:sz w:val="23"/>
    </w:rPr>
  </w:style>
  <w:style w:type="character" w:customStyle="1" w:styleId="Ttulo5Char">
    <w:name w:val="Título 5 Char"/>
    <w:basedOn w:val="Fontepargpadro"/>
    <w:link w:val="Ttulo5"/>
    <w:uiPriority w:val="9"/>
    <w:rsid w:val="00A31734"/>
    <w:rPr>
      <w:rFonts w:ascii="Arial" w:eastAsiaTheme="majorEastAsia" w:hAnsi="Arial" w:cstheme="majorBidi"/>
      <w:color w:val="1961AC"/>
      <w:sz w:val="23"/>
    </w:rPr>
  </w:style>
  <w:style w:type="character" w:customStyle="1" w:styleId="Ttulo6Char">
    <w:name w:val="Título 6 Char"/>
    <w:basedOn w:val="Fontepargpadro"/>
    <w:link w:val="Ttulo6"/>
    <w:uiPriority w:val="9"/>
    <w:rsid w:val="00A31734"/>
    <w:rPr>
      <w:rFonts w:ascii="Arial" w:eastAsiaTheme="majorEastAsia" w:hAnsi="Arial" w:cstheme="majorBidi"/>
      <w:i/>
      <w:iCs/>
      <w:color w:val="323232"/>
      <w:sz w:val="23"/>
    </w:rPr>
  </w:style>
  <w:style w:type="character" w:customStyle="1" w:styleId="Ttulo7Char">
    <w:name w:val="Título 7 Char"/>
    <w:basedOn w:val="Fontepargpadro"/>
    <w:link w:val="Ttulo7"/>
    <w:uiPriority w:val="9"/>
    <w:rsid w:val="00A31734"/>
    <w:rPr>
      <w:rFonts w:ascii="Arial" w:eastAsiaTheme="majorEastAsia" w:hAnsi="Arial" w:cstheme="majorBidi"/>
      <w:color w:val="323232"/>
      <w:sz w:val="23"/>
    </w:rPr>
  </w:style>
  <w:style w:type="character" w:customStyle="1" w:styleId="Ttulo8Char">
    <w:name w:val="Título 8 Char"/>
    <w:basedOn w:val="Fontepargpadro"/>
    <w:link w:val="Ttulo8"/>
    <w:uiPriority w:val="9"/>
    <w:rsid w:val="00A31734"/>
    <w:rPr>
      <w:rFonts w:ascii="Arial" w:eastAsiaTheme="majorEastAsia" w:hAnsi="Arial" w:cstheme="majorBidi"/>
      <w:i/>
      <w:iCs/>
      <w:color w:val="323232"/>
      <w:sz w:val="23"/>
    </w:rPr>
  </w:style>
  <w:style w:type="character" w:customStyle="1" w:styleId="Ttulo9Char">
    <w:name w:val="Título 9 Char"/>
    <w:basedOn w:val="Fontepargpadro"/>
    <w:link w:val="Ttulo9"/>
    <w:uiPriority w:val="9"/>
    <w:rsid w:val="00A31734"/>
    <w:rPr>
      <w:rFonts w:ascii="Arial" w:eastAsiaTheme="majorEastAsia" w:hAnsi="Arial" w:cstheme="majorBidi"/>
      <w:color w:val="323232"/>
      <w:sz w:val="23"/>
    </w:rPr>
  </w:style>
  <w:style w:type="paragraph" w:styleId="Ttulo">
    <w:name w:val="Title"/>
    <w:basedOn w:val="Normal"/>
    <w:next w:val="Normal"/>
    <w:link w:val="TtuloChar"/>
    <w:uiPriority w:val="10"/>
    <w:rsid w:val="00A31734"/>
    <w:pPr>
      <w:spacing w:after="80" w:line="240" w:lineRule="auto"/>
      <w:contextualSpacing/>
    </w:pPr>
    <w:rPr>
      <w:rFonts w:eastAsiaTheme="majorEastAsia" w:cstheme="majorBidi"/>
      <w:color w:val="1961AC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31734"/>
    <w:rPr>
      <w:rFonts w:ascii="Arial" w:eastAsiaTheme="majorEastAsia" w:hAnsi="Arial" w:cstheme="majorBidi"/>
      <w:color w:val="1961AC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rsid w:val="00A31734"/>
    <w:pPr>
      <w:numPr>
        <w:ilvl w:val="1"/>
      </w:numPr>
    </w:pPr>
    <w:rPr>
      <w:rFonts w:eastAsiaTheme="majorEastAsia" w:cstheme="majorBidi"/>
      <w:color w:val="EB5E57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31734"/>
    <w:rPr>
      <w:rFonts w:ascii="Arial" w:eastAsiaTheme="majorEastAsia" w:hAnsi="Arial" w:cstheme="majorBidi"/>
      <w:color w:val="EB5E57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rsid w:val="00A31734"/>
    <w:pPr>
      <w:spacing w:before="160"/>
      <w:jc w:val="center"/>
    </w:pPr>
    <w:rPr>
      <w:i/>
      <w:iCs/>
      <w:color w:val="1961AC"/>
    </w:rPr>
  </w:style>
  <w:style w:type="character" w:customStyle="1" w:styleId="CitaoChar">
    <w:name w:val="Citação Char"/>
    <w:basedOn w:val="Fontepargpadro"/>
    <w:link w:val="Citao"/>
    <w:uiPriority w:val="29"/>
    <w:rsid w:val="00A31734"/>
    <w:rPr>
      <w:rFonts w:ascii="Arial" w:hAnsi="Arial"/>
      <w:i/>
      <w:iCs/>
      <w:color w:val="1961AC"/>
      <w:sz w:val="23"/>
    </w:rPr>
  </w:style>
  <w:style w:type="paragraph" w:styleId="PargrafodaLista">
    <w:name w:val="List Paragraph"/>
    <w:basedOn w:val="Normal"/>
    <w:uiPriority w:val="34"/>
    <w:rsid w:val="00A31734"/>
    <w:pPr>
      <w:ind w:left="720"/>
      <w:contextualSpacing/>
    </w:pPr>
  </w:style>
  <w:style w:type="character" w:styleId="nfaseIntensa">
    <w:name w:val="Intense Emphasis"/>
    <w:basedOn w:val="Fontepargpadro"/>
    <w:uiPriority w:val="21"/>
    <w:rsid w:val="00A31734"/>
    <w:rPr>
      <w:i/>
      <w:iCs/>
      <w:color w:val="EB5E57"/>
    </w:rPr>
  </w:style>
  <w:style w:type="paragraph" w:styleId="CitaoIntensa">
    <w:name w:val="Intense Quote"/>
    <w:basedOn w:val="Normal"/>
    <w:next w:val="Normal"/>
    <w:link w:val="CitaoIntensaChar"/>
    <w:uiPriority w:val="30"/>
    <w:rsid w:val="00A317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EB5E57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31734"/>
    <w:rPr>
      <w:rFonts w:ascii="Arial" w:hAnsi="Arial"/>
      <w:i/>
      <w:iCs/>
      <w:color w:val="EB5E57"/>
      <w:sz w:val="23"/>
    </w:rPr>
  </w:style>
  <w:style w:type="character" w:styleId="RefernciaIntensa">
    <w:name w:val="Intense Reference"/>
    <w:basedOn w:val="Fontepargpadro"/>
    <w:uiPriority w:val="32"/>
    <w:rsid w:val="00A31734"/>
    <w:rPr>
      <w:b/>
      <w:bCs/>
      <w:smallCaps/>
      <w:color w:val="EB5E57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242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426B"/>
    <w:rPr>
      <w:rFonts w:ascii="Arial" w:hAnsi="Arial"/>
      <w:color w:val="323232"/>
      <w:sz w:val="23"/>
    </w:rPr>
  </w:style>
  <w:style w:type="paragraph" w:styleId="Rodap">
    <w:name w:val="footer"/>
    <w:basedOn w:val="Normal"/>
    <w:link w:val="RodapChar"/>
    <w:uiPriority w:val="99"/>
    <w:unhideWhenUsed/>
    <w:rsid w:val="009242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426B"/>
    <w:rPr>
      <w:rFonts w:ascii="Arial" w:hAnsi="Arial"/>
      <w:color w:val="323232"/>
      <w:sz w:val="23"/>
    </w:rPr>
  </w:style>
  <w:style w:type="paragraph" w:styleId="SemEspaamento">
    <w:name w:val="No Spacing"/>
    <w:uiPriority w:val="1"/>
    <w:rsid w:val="00A31734"/>
    <w:pPr>
      <w:spacing w:after="0" w:line="240" w:lineRule="auto"/>
    </w:pPr>
    <w:rPr>
      <w:rFonts w:ascii="Arial" w:hAnsi="Arial"/>
      <w:color w:val="323232"/>
      <w:sz w:val="23"/>
    </w:rPr>
  </w:style>
  <w:style w:type="character" w:styleId="nfaseSutil">
    <w:name w:val="Subtle Emphasis"/>
    <w:basedOn w:val="Fontepargpadro"/>
    <w:uiPriority w:val="19"/>
    <w:rsid w:val="00A31734"/>
    <w:rPr>
      <w:i/>
      <w:iCs/>
      <w:color w:val="323232"/>
    </w:rPr>
  </w:style>
  <w:style w:type="character" w:styleId="nfase">
    <w:name w:val="Emphasis"/>
    <w:basedOn w:val="Fontepargpadro"/>
    <w:uiPriority w:val="20"/>
    <w:rsid w:val="00A31734"/>
    <w:rPr>
      <w:i/>
      <w:iCs/>
      <w:color w:val="1961AC"/>
    </w:rPr>
  </w:style>
  <w:style w:type="character" w:styleId="Forte">
    <w:name w:val="Strong"/>
    <w:basedOn w:val="Fontepargpadro"/>
    <w:uiPriority w:val="22"/>
    <w:rsid w:val="00A31734"/>
    <w:rPr>
      <w:b/>
      <w:bCs/>
      <w:color w:val="323232"/>
    </w:rPr>
  </w:style>
  <w:style w:type="character" w:styleId="RefernciaSutil">
    <w:name w:val="Subtle Reference"/>
    <w:basedOn w:val="Fontepargpadro"/>
    <w:uiPriority w:val="31"/>
    <w:rsid w:val="00A31734"/>
    <w:rPr>
      <w:smallCaps/>
      <w:color w:val="323232"/>
    </w:rPr>
  </w:style>
  <w:style w:type="character" w:styleId="TtulodoLivro">
    <w:name w:val="Book Title"/>
    <w:basedOn w:val="Fontepargpadro"/>
    <w:uiPriority w:val="33"/>
    <w:rsid w:val="00A31734"/>
    <w:rPr>
      <w:b/>
      <w:bCs/>
      <w:i/>
      <w:iCs/>
      <w:color w:val="323232"/>
      <w:spacing w:val="5"/>
    </w:rPr>
  </w:style>
  <w:style w:type="paragraph" w:customStyle="1" w:styleId="00Textogeral">
    <w:name w:val="00_Texto_geral"/>
    <w:basedOn w:val="Normal"/>
    <w:uiPriority w:val="99"/>
    <w:qFormat/>
    <w:rsid w:val="00B104E9"/>
    <w:pPr>
      <w:suppressAutoHyphens/>
      <w:autoSpaceDE w:val="0"/>
      <w:autoSpaceDN w:val="0"/>
      <w:adjustRightInd w:val="0"/>
      <w:spacing w:before="360" w:after="360" w:line="360" w:lineRule="atLeast"/>
      <w:ind w:left="811"/>
      <w:jc w:val="both"/>
      <w:textAlignment w:val="center"/>
    </w:pPr>
    <w:rPr>
      <w:rFonts w:cs="Itau Display Pro"/>
      <w:kern w:val="0"/>
      <w:szCs w:val="23"/>
    </w:rPr>
  </w:style>
  <w:style w:type="paragraph" w:customStyle="1" w:styleId="Semestilodepargrafo">
    <w:name w:val="[Sem estilo de parágrafo]"/>
    <w:rsid w:val="00A31734"/>
    <w:pPr>
      <w:autoSpaceDE w:val="0"/>
      <w:autoSpaceDN w:val="0"/>
      <w:adjustRightInd w:val="0"/>
      <w:spacing w:after="0" w:line="288" w:lineRule="auto"/>
      <w:textAlignment w:val="center"/>
    </w:pPr>
    <w:rPr>
      <w:rFonts w:ascii="Arial" w:hAnsi="Arial" w:cs="Minion Pro"/>
      <w:color w:val="323232"/>
      <w:kern w:val="0"/>
      <w:sz w:val="24"/>
      <w:szCs w:val="24"/>
    </w:rPr>
  </w:style>
  <w:style w:type="paragraph" w:customStyle="1" w:styleId="00Peso1">
    <w:name w:val="00_Peso1"/>
    <w:basedOn w:val="Semestilodepargrafo"/>
    <w:uiPriority w:val="99"/>
    <w:qFormat/>
    <w:rsid w:val="00294E15"/>
    <w:pPr>
      <w:tabs>
        <w:tab w:val="left" w:pos="794"/>
      </w:tabs>
      <w:suppressAutoHyphens/>
      <w:spacing w:before="720"/>
      <w:ind w:left="822" w:hanging="822"/>
    </w:pPr>
    <w:rPr>
      <w:rFonts w:cs="Itau Display Pro XBold"/>
      <w:b/>
      <w:bCs/>
      <w:color w:val="EB5E57"/>
      <w:sz w:val="40"/>
      <w:szCs w:val="40"/>
    </w:rPr>
  </w:style>
  <w:style w:type="paragraph" w:customStyle="1" w:styleId="00Tabelaretranca">
    <w:name w:val="00_Tabela retranca"/>
    <w:basedOn w:val="Semestilodepargrafo"/>
    <w:uiPriority w:val="99"/>
    <w:qFormat/>
    <w:rsid w:val="00294E15"/>
    <w:pPr>
      <w:suppressAutoHyphens/>
      <w:spacing w:line="340" w:lineRule="atLeast"/>
      <w:jc w:val="center"/>
    </w:pPr>
    <w:rPr>
      <w:rFonts w:cs="Itau Display Pro XBold"/>
      <w:b/>
      <w:bCs/>
      <w:color w:val="1961AC"/>
      <w:sz w:val="23"/>
      <w:szCs w:val="22"/>
    </w:rPr>
  </w:style>
  <w:style w:type="paragraph" w:customStyle="1" w:styleId="00Tabelacelulas">
    <w:name w:val="00_Tabela celulas"/>
    <w:basedOn w:val="Semestilodepargrafo"/>
    <w:uiPriority w:val="99"/>
    <w:qFormat/>
    <w:rsid w:val="00294E15"/>
    <w:pPr>
      <w:suppressAutoHyphens/>
      <w:spacing w:line="340" w:lineRule="atLeast"/>
    </w:pPr>
    <w:rPr>
      <w:rFonts w:cs="Itau Display Pro"/>
      <w:sz w:val="22"/>
      <w:szCs w:val="22"/>
    </w:rPr>
  </w:style>
  <w:style w:type="character" w:customStyle="1" w:styleId="00nmeroitem">
    <w:name w:val="00_número_item"/>
    <w:uiPriority w:val="99"/>
    <w:qFormat/>
    <w:rsid w:val="00294E15"/>
    <w:rPr>
      <w:rFonts w:ascii="Arial" w:hAnsi="Arial"/>
      <w:color w:val="1961AC"/>
    </w:rPr>
  </w:style>
  <w:style w:type="character" w:customStyle="1" w:styleId="00sigla">
    <w:name w:val="00_sigla"/>
    <w:uiPriority w:val="99"/>
    <w:qFormat/>
    <w:rsid w:val="00294E15"/>
    <w:rPr>
      <w:rFonts w:ascii="Arial" w:hAnsi="Arial" w:cs="Itau Display Pro XBold"/>
      <w:b/>
      <w:bCs/>
      <w:color w:val="1961AC"/>
    </w:rPr>
  </w:style>
  <w:style w:type="character" w:styleId="Hyperlink">
    <w:name w:val="Hyperlink"/>
    <w:basedOn w:val="Fontepargpadro"/>
    <w:uiPriority w:val="99"/>
    <w:unhideWhenUsed/>
    <w:rsid w:val="00200A63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00A63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97D6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97D6C"/>
    <w:rPr>
      <w:rFonts w:ascii="Open Sans" w:hAnsi="Open Sans"/>
      <w:color w:val="323232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97D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63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74436-99E8-4B10-85AB-D26F7CD03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208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Portella</dc:creator>
  <cp:keywords/>
  <dc:description/>
  <cp:lastModifiedBy>Felipe Portella</cp:lastModifiedBy>
  <cp:revision>3</cp:revision>
  <dcterms:created xsi:type="dcterms:W3CDTF">2024-08-05T15:24:00Z</dcterms:created>
  <dcterms:modified xsi:type="dcterms:W3CDTF">2024-08-05T15:30:00Z</dcterms:modified>
</cp:coreProperties>
</file>