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922B" w14:textId="06937886" w:rsidR="00704748" w:rsidRPr="00DA7D7A" w:rsidRDefault="00704748" w:rsidP="00704748">
      <w:pPr>
        <w:rPr>
          <w:rFonts w:cs="Arial"/>
        </w:rPr>
      </w:pPr>
      <w:r w:rsidRPr="00704748">
        <w:rPr>
          <w:noProof/>
        </w:rPr>
        <w:drawing>
          <wp:inline distT="0" distB="0" distL="0" distR="0" wp14:anchorId="609380EC" wp14:editId="7FBD0781">
            <wp:extent cx="1789475" cy="901700"/>
            <wp:effectExtent l="0" t="0" r="0" b="8255"/>
            <wp:docPr id="170209532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95324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20787" t="27935" r="20762" b="27888"/>
                    <a:stretch/>
                  </pic:blipFill>
                  <pic:spPr bwMode="auto">
                    <a:xfrm>
                      <a:off x="0" y="0"/>
                      <a:ext cx="1789475" cy="90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7D7A">
        <w:rPr>
          <w:rFonts w:cs="Arial"/>
        </w:rPr>
        <w:br/>
      </w:r>
    </w:p>
    <w:p w14:paraId="1E944117" w14:textId="6985F009" w:rsidR="00200A63" w:rsidRPr="00DA7D7A" w:rsidRDefault="00704748" w:rsidP="00704748">
      <w:pPr>
        <w:pStyle w:val="00Peso1"/>
        <w:tabs>
          <w:tab w:val="left" w:pos="5925"/>
        </w:tabs>
        <w:rPr>
          <w:rFonts w:cs="Arial"/>
        </w:rPr>
      </w:pPr>
      <w:r w:rsidRPr="00DA7D7A">
        <w:rPr>
          <w:rFonts w:cs="Arial"/>
          <w:b w:val="0"/>
          <w:bCs w:val="0"/>
        </w:rPr>
        <w:t>Relatório de prestação de contas do período</w:t>
      </w:r>
      <w:r w:rsidRPr="00DA7D7A">
        <w:rPr>
          <w:rFonts w:cs="Arial"/>
        </w:rPr>
        <w:t xml:space="preserve"> </w:t>
      </w:r>
      <w:r w:rsidRPr="00DA7D7A">
        <w:rPr>
          <w:rFonts w:cs="Arial"/>
        </w:rPr>
        <w:br/>
      </w:r>
      <w:r w:rsidRPr="00DA7D7A">
        <w:rPr>
          <w:rFonts w:cs="Arial"/>
          <w:b w:val="0"/>
          <w:bCs w:val="0"/>
        </w:rPr>
        <w:t xml:space="preserve">de </w:t>
      </w:r>
      <w:r w:rsidRPr="00DA7D7A">
        <w:rPr>
          <w:rFonts w:cs="Arial"/>
        </w:rPr>
        <w:t>__</w:t>
      </w:r>
      <w:r w:rsidRPr="00DA7D7A">
        <w:rPr>
          <w:rFonts w:cs="Arial"/>
          <w:b w:val="0"/>
          <w:bCs w:val="0"/>
        </w:rPr>
        <w:t xml:space="preserve"> </w:t>
      </w:r>
      <w:proofErr w:type="spellStart"/>
      <w:r w:rsidRPr="00DA7D7A">
        <w:rPr>
          <w:rFonts w:cs="Arial"/>
          <w:b w:val="0"/>
          <w:bCs w:val="0"/>
        </w:rPr>
        <w:t>de</w:t>
      </w:r>
      <w:proofErr w:type="spellEnd"/>
      <w:r w:rsidRPr="00DA7D7A">
        <w:rPr>
          <w:rFonts w:cs="Arial"/>
          <w:b w:val="0"/>
          <w:bCs w:val="0"/>
        </w:rPr>
        <w:t xml:space="preserve"> </w:t>
      </w:r>
      <w:r w:rsidRPr="00DA7D7A">
        <w:rPr>
          <w:rFonts w:cs="Arial"/>
        </w:rPr>
        <w:t>____</w:t>
      </w:r>
      <w:r w:rsidRPr="00DA7D7A">
        <w:rPr>
          <w:rFonts w:cs="Arial"/>
          <w:b w:val="0"/>
          <w:bCs w:val="0"/>
        </w:rPr>
        <w:t xml:space="preserve"> </w:t>
      </w:r>
      <w:proofErr w:type="spellStart"/>
      <w:r w:rsidRPr="00DA7D7A">
        <w:rPr>
          <w:rFonts w:cs="Arial"/>
          <w:b w:val="0"/>
          <w:bCs w:val="0"/>
        </w:rPr>
        <w:t>de</w:t>
      </w:r>
      <w:proofErr w:type="spellEnd"/>
      <w:r w:rsidRPr="00DA7D7A">
        <w:rPr>
          <w:rFonts w:cs="Arial"/>
          <w:b w:val="0"/>
          <w:bCs w:val="0"/>
        </w:rPr>
        <w:t xml:space="preserve"> 20</w:t>
      </w:r>
      <w:r w:rsidRPr="00DA7D7A">
        <w:rPr>
          <w:rFonts w:cs="Arial"/>
        </w:rPr>
        <w:t>__</w:t>
      </w:r>
      <w:r w:rsidRPr="00DA7D7A">
        <w:rPr>
          <w:rFonts w:cs="Arial"/>
          <w:b w:val="0"/>
          <w:bCs w:val="0"/>
        </w:rPr>
        <w:t xml:space="preserve"> a de </w:t>
      </w:r>
      <w:r w:rsidRPr="00DA7D7A">
        <w:rPr>
          <w:rFonts w:cs="Arial"/>
        </w:rPr>
        <w:t>__</w:t>
      </w:r>
      <w:r w:rsidRPr="00DA7D7A">
        <w:rPr>
          <w:rFonts w:cs="Arial"/>
          <w:b w:val="0"/>
          <w:bCs w:val="0"/>
        </w:rPr>
        <w:t xml:space="preserve"> </w:t>
      </w:r>
      <w:proofErr w:type="spellStart"/>
      <w:r w:rsidRPr="00DA7D7A">
        <w:rPr>
          <w:rFonts w:cs="Arial"/>
          <w:b w:val="0"/>
          <w:bCs w:val="0"/>
        </w:rPr>
        <w:t>de</w:t>
      </w:r>
      <w:proofErr w:type="spellEnd"/>
      <w:r w:rsidRPr="00DA7D7A">
        <w:rPr>
          <w:rFonts w:cs="Arial"/>
          <w:b w:val="0"/>
          <w:bCs w:val="0"/>
        </w:rPr>
        <w:t xml:space="preserve"> </w:t>
      </w:r>
      <w:r w:rsidRPr="00DA7D7A">
        <w:rPr>
          <w:rFonts w:cs="Arial"/>
        </w:rPr>
        <w:t>____</w:t>
      </w:r>
      <w:r w:rsidRPr="00DA7D7A">
        <w:rPr>
          <w:rFonts w:cs="Arial"/>
          <w:b w:val="0"/>
          <w:bCs w:val="0"/>
        </w:rPr>
        <w:t xml:space="preserve"> d</w:t>
      </w:r>
      <w:proofErr w:type="spellStart"/>
      <w:r w:rsidRPr="00DA7D7A">
        <w:rPr>
          <w:rFonts w:cs="Arial"/>
          <w:b w:val="0"/>
          <w:bCs w:val="0"/>
        </w:rPr>
        <w:t>e</w:t>
      </w:r>
      <w:proofErr w:type="spellEnd"/>
      <w:r w:rsidRPr="00DA7D7A">
        <w:rPr>
          <w:rFonts w:cs="Arial"/>
          <w:b w:val="0"/>
          <w:bCs w:val="0"/>
        </w:rPr>
        <w:t xml:space="preserve"> 20</w:t>
      </w:r>
      <w:r w:rsidRPr="00DA7D7A">
        <w:rPr>
          <w:rFonts w:cs="Arial"/>
        </w:rPr>
        <w:t>__</w:t>
      </w:r>
    </w:p>
    <w:p w14:paraId="4C72808A" w14:textId="77777777" w:rsidR="00704748" w:rsidRPr="00DA7D7A" w:rsidRDefault="00704748" w:rsidP="00704748">
      <w:pPr>
        <w:pStyle w:val="00Textogeral"/>
        <w:rPr>
          <w:rStyle w:val="00nmeroitem"/>
          <w:rFonts w:cs="Arial"/>
        </w:rPr>
      </w:pPr>
    </w:p>
    <w:p w14:paraId="4680AA42" w14:textId="30FBF1A8" w:rsidR="00200A63" w:rsidRPr="00634753" w:rsidRDefault="00704748" w:rsidP="00704748">
      <w:pPr>
        <w:pStyle w:val="00Textogeral"/>
        <w:rPr>
          <w:rStyle w:val="00nmeroitem"/>
          <w:rFonts w:cs="Arial"/>
          <w:b/>
          <w:bCs/>
        </w:rPr>
      </w:pPr>
      <w:r w:rsidRPr="00634753">
        <w:rPr>
          <w:rStyle w:val="00nmeroitem"/>
          <w:rFonts w:cs="Arial"/>
          <w:b/>
          <w:bCs/>
        </w:rPr>
        <w:t>______________________</w:t>
      </w:r>
      <w:r w:rsidRPr="00634753">
        <w:rPr>
          <w:rStyle w:val="00nmeroitem"/>
          <w:rFonts w:cs="Arial"/>
          <w:b/>
          <w:bCs/>
        </w:rPr>
        <w:br/>
      </w:r>
      <w:r w:rsidRPr="00634753">
        <w:rPr>
          <w:rStyle w:val="00nmeroitem"/>
          <w:rFonts w:cs="Arial"/>
          <w:b/>
          <w:bCs/>
          <w:i/>
          <w:iCs/>
        </w:rPr>
        <w:t>(nome do parceiro)</w:t>
      </w:r>
    </w:p>
    <w:p w14:paraId="1E3DB605" w14:textId="0ABD420D" w:rsidR="00704748" w:rsidRPr="00DA7D7A" w:rsidRDefault="00704748" w:rsidP="00704748">
      <w:pPr>
        <w:pStyle w:val="00Textogeral"/>
        <w:rPr>
          <w:rFonts w:cs="Arial"/>
        </w:rPr>
      </w:pPr>
      <w:r w:rsidRPr="00DA7D7A">
        <w:rPr>
          <w:rFonts w:cs="Arial"/>
        </w:rPr>
        <w:t xml:space="preserve">O(A) </w:t>
      </w:r>
      <w:r w:rsidRPr="00DA7D7A">
        <w:rPr>
          <w:rFonts w:cs="Arial"/>
          <w:b/>
          <w:bCs/>
        </w:rPr>
        <w:t>_______________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(nome do parceiro)</w:t>
      </w:r>
      <w:r w:rsidRPr="00DA7D7A">
        <w:rPr>
          <w:rFonts w:cs="Arial"/>
        </w:rPr>
        <w:t xml:space="preserve">, com o Termo de Cooperação discriminado </w:t>
      </w:r>
      <w:r w:rsidRPr="00DA7D7A">
        <w:rPr>
          <w:rFonts w:cs="Arial"/>
          <w:b/>
          <w:bCs/>
        </w:rPr>
        <w:t>________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(número)</w:t>
      </w:r>
      <w:r w:rsidRPr="00DA7D7A">
        <w:rPr>
          <w:rFonts w:cs="Arial"/>
        </w:rPr>
        <w:t xml:space="preserve">, que tem como responsável pelo projeto o(a) </w:t>
      </w:r>
      <w:proofErr w:type="gramStart"/>
      <w:r w:rsidRPr="00DA7D7A">
        <w:rPr>
          <w:rFonts w:cs="Arial"/>
        </w:rPr>
        <w:t>sr.(</w:t>
      </w:r>
      <w:proofErr w:type="gramEnd"/>
      <w:r w:rsidRPr="00DA7D7A">
        <w:rPr>
          <w:rFonts w:cs="Arial"/>
        </w:rPr>
        <w:t xml:space="preserve">sra.) </w:t>
      </w:r>
      <w:r w:rsidRPr="00DA7D7A">
        <w:rPr>
          <w:rFonts w:cs="Arial"/>
          <w:b/>
          <w:bCs/>
        </w:rPr>
        <w:t>_______________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(nome)</w:t>
      </w:r>
      <w:r w:rsidRPr="00DA7D7A">
        <w:rPr>
          <w:rFonts w:cs="Arial"/>
        </w:rPr>
        <w:t xml:space="preserve">, </w:t>
      </w:r>
      <w:r w:rsidRPr="00DA7D7A">
        <w:rPr>
          <w:rFonts w:cs="Arial"/>
          <w:b/>
          <w:bCs/>
        </w:rPr>
        <w:t>__________________</w:t>
      </w:r>
      <w:r w:rsidR="006A1AAC"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(cargo)</w:t>
      </w:r>
      <w:r w:rsidRPr="00DA7D7A">
        <w:rPr>
          <w:rFonts w:cs="Arial"/>
        </w:rPr>
        <w:t xml:space="preserve">, e como responsável pela prestação de contas o contador sr. Laerte Riva, todos abaixo assinados, atestam a veracidade dos documentos apresentados contidos no presente relatório, que tem o objetivo de demonstrar a prestação de contas conforme ditames dos itens </w:t>
      </w:r>
      <w:r w:rsidRPr="00DA7D7A">
        <w:rPr>
          <w:rFonts w:cs="Arial"/>
          <w:b/>
          <w:bCs/>
        </w:rPr>
        <w:t>___</w:t>
      </w:r>
      <w:r w:rsidRPr="00DA7D7A">
        <w:rPr>
          <w:rFonts w:cs="Arial"/>
        </w:rPr>
        <w:t xml:space="preserve"> (Prestação de contas) e </w:t>
      </w:r>
      <w:r w:rsidRPr="00DA7D7A">
        <w:rPr>
          <w:rFonts w:cs="Arial"/>
          <w:b/>
          <w:bCs/>
        </w:rPr>
        <w:t>___</w:t>
      </w:r>
      <w:r w:rsidRPr="00DA7D7A">
        <w:rPr>
          <w:rFonts w:cs="Arial"/>
        </w:rPr>
        <w:t xml:space="preserve"> (Sistema de acompanhamentos ITpS), do Manual de Operações, e do item </w:t>
      </w:r>
      <w:r w:rsidRPr="00DA7D7A">
        <w:rPr>
          <w:rFonts w:cs="Arial"/>
          <w:b/>
          <w:bCs/>
        </w:rPr>
        <w:t>___</w:t>
      </w:r>
      <w:r w:rsidRPr="00DA7D7A">
        <w:rPr>
          <w:rFonts w:cs="Arial"/>
        </w:rPr>
        <w:t xml:space="preserve"> (Prestação de contas), do Termo de Cooperação, referente ao período de </w:t>
      </w:r>
      <w:r w:rsidRPr="00DA7D7A">
        <w:rPr>
          <w:rFonts w:cs="Arial"/>
          <w:b/>
          <w:bCs/>
        </w:rPr>
        <w:t>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(dia)</w:t>
      </w:r>
      <w:r w:rsidRPr="00DA7D7A">
        <w:rPr>
          <w:rFonts w:cs="Arial"/>
        </w:rPr>
        <w:t xml:space="preserve"> de </w:t>
      </w:r>
      <w:r w:rsidRPr="00DA7D7A">
        <w:rPr>
          <w:rFonts w:cs="Arial"/>
          <w:b/>
          <w:bCs/>
        </w:rPr>
        <w:t>________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(mês)</w:t>
      </w:r>
      <w:r w:rsidRPr="00DA7D7A">
        <w:rPr>
          <w:rFonts w:cs="Arial"/>
        </w:rPr>
        <w:t xml:space="preserve"> de 20</w:t>
      </w:r>
      <w:r w:rsidRPr="00DA7D7A">
        <w:rPr>
          <w:rFonts w:cs="Arial"/>
          <w:b/>
          <w:bCs/>
        </w:rPr>
        <w:t>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(ano)</w:t>
      </w:r>
      <w:r w:rsidRPr="00DA7D7A">
        <w:rPr>
          <w:rFonts w:cs="Arial"/>
        </w:rPr>
        <w:t xml:space="preserve"> a </w:t>
      </w:r>
      <w:r w:rsidRPr="00DA7D7A">
        <w:rPr>
          <w:rFonts w:cs="Arial"/>
          <w:b/>
          <w:bCs/>
        </w:rPr>
        <w:t>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(dia)</w:t>
      </w:r>
      <w:r w:rsidRPr="00DA7D7A">
        <w:rPr>
          <w:rFonts w:cs="Arial"/>
        </w:rPr>
        <w:t xml:space="preserve"> de </w:t>
      </w:r>
      <w:r w:rsidRPr="00DA7D7A">
        <w:rPr>
          <w:rFonts w:cs="Arial"/>
          <w:b/>
          <w:bCs/>
        </w:rPr>
        <w:t>________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(mês)</w:t>
      </w:r>
      <w:r w:rsidRPr="00DA7D7A">
        <w:rPr>
          <w:rFonts w:cs="Arial"/>
        </w:rPr>
        <w:t xml:space="preserve"> de 20</w:t>
      </w:r>
      <w:r w:rsidRPr="00DA7D7A">
        <w:rPr>
          <w:rFonts w:cs="Arial"/>
          <w:b/>
          <w:bCs/>
        </w:rPr>
        <w:t>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(ano)</w:t>
      </w:r>
      <w:r w:rsidRPr="00DA7D7A">
        <w:rPr>
          <w:rFonts w:cs="Arial"/>
        </w:rPr>
        <w:t xml:space="preserve">. </w:t>
      </w:r>
    </w:p>
    <w:p w14:paraId="7D1EDC02" w14:textId="199BACCA" w:rsidR="005D21B7" w:rsidRPr="00DA7D7A" w:rsidRDefault="00704748" w:rsidP="00704748">
      <w:pPr>
        <w:pStyle w:val="00Textogeral"/>
        <w:rPr>
          <w:rFonts w:cs="Arial"/>
        </w:rPr>
      </w:pPr>
      <w:r w:rsidRPr="00DA7D7A">
        <w:rPr>
          <w:rFonts w:cs="Arial"/>
        </w:rPr>
        <w:tab/>
      </w:r>
      <w:r w:rsidRPr="00DA7D7A">
        <w:rPr>
          <w:rFonts w:cs="Arial"/>
        </w:rPr>
        <w:tab/>
        <w:t xml:space="preserve">Declaramos que o relatório foi elaborado em conformidade com a planilha de movimentação financeira, devidamente assinada por seus respectivos responsáveis, conforme detalhamento previsto no ANEXO l do presente relatório, em documentos anexos referentes ao período, e na conciliação bancária realizada apor meio dos extratos bancários da seguinte conta corrente: banco </w:t>
      </w:r>
      <w:r w:rsidRPr="00DA7D7A">
        <w:rPr>
          <w:rFonts w:cs="Arial"/>
          <w:b/>
          <w:bCs/>
        </w:rPr>
        <w:t>_________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(nome)</w:t>
      </w:r>
      <w:r w:rsidRPr="00DA7D7A">
        <w:rPr>
          <w:rFonts w:cs="Arial"/>
        </w:rPr>
        <w:t xml:space="preserve">, agência </w:t>
      </w:r>
      <w:r w:rsidRPr="00DA7D7A">
        <w:rPr>
          <w:rFonts w:cs="Arial"/>
          <w:b/>
          <w:bCs/>
        </w:rPr>
        <w:t>_______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(número)</w:t>
      </w:r>
      <w:r w:rsidRPr="00DA7D7A">
        <w:rPr>
          <w:rFonts w:cs="Arial"/>
        </w:rPr>
        <w:t xml:space="preserve"> e conta corrente </w:t>
      </w:r>
      <w:r w:rsidRPr="00DA7D7A">
        <w:rPr>
          <w:rFonts w:cs="Arial"/>
          <w:b/>
          <w:bCs/>
        </w:rPr>
        <w:t>________-___</w:t>
      </w:r>
      <w:r w:rsidRPr="00DA7D7A">
        <w:rPr>
          <w:rFonts w:cs="Arial"/>
        </w:rPr>
        <w:t xml:space="preserve"> </w:t>
      </w:r>
      <w:r w:rsidRPr="00F07A5B">
        <w:rPr>
          <w:rFonts w:cs="Arial"/>
          <w:i/>
          <w:iCs/>
        </w:rPr>
        <w:t>(número-digito)</w:t>
      </w:r>
      <w:r w:rsidR="006A1AAC" w:rsidRPr="00DA7D7A">
        <w:rPr>
          <w:rFonts w:cs="Arial"/>
        </w:rPr>
        <w:t>.</w:t>
      </w:r>
    </w:p>
    <w:sectPr w:rsidR="005D21B7" w:rsidRPr="00DA7D7A" w:rsidSect="0070474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701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D603" w14:textId="77777777" w:rsidR="00AE410C" w:rsidRDefault="00AE410C" w:rsidP="003571FE">
      <w:pPr>
        <w:spacing w:after="0" w:line="240" w:lineRule="auto"/>
      </w:pPr>
      <w:r>
        <w:separator/>
      </w:r>
    </w:p>
    <w:p w14:paraId="6F8F1A70" w14:textId="77777777" w:rsidR="00AE410C" w:rsidRDefault="00AE410C"/>
    <w:p w14:paraId="5FF6235C" w14:textId="77777777" w:rsidR="00AE410C" w:rsidRDefault="00AE410C"/>
  </w:endnote>
  <w:endnote w:type="continuationSeparator" w:id="0">
    <w:p w14:paraId="19641C18" w14:textId="77777777" w:rsidR="00AE410C" w:rsidRDefault="00AE410C" w:rsidP="003571FE">
      <w:pPr>
        <w:spacing w:after="0" w:line="240" w:lineRule="auto"/>
      </w:pPr>
      <w:r>
        <w:continuationSeparator/>
      </w:r>
    </w:p>
    <w:p w14:paraId="30968C47" w14:textId="77777777" w:rsidR="00AE410C" w:rsidRDefault="00AE410C"/>
    <w:p w14:paraId="1A9050AE" w14:textId="77777777" w:rsidR="00AE410C" w:rsidRDefault="00AE4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u Display Pro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tau Display Pro XBold">
    <w:panose1 w:val="020B0803020204020204"/>
    <w:charset w:val="00"/>
    <w:family w:val="swiss"/>
    <w:pitch w:val="variable"/>
    <w:sig w:usb0="A000006F" w:usb1="4000004B" w:usb2="00000008" w:usb3="00000000" w:csb0="00000001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BDF2" w14:textId="1D562A08" w:rsidR="00A37732" w:rsidRPr="00DA7D7A" w:rsidRDefault="00000000" w:rsidP="00606FF6">
    <w:pPr>
      <w:pStyle w:val="Rodap"/>
      <w:spacing w:after="240"/>
      <w:jc w:val="right"/>
      <w:rPr>
        <w:rFonts w:cs="Arial"/>
        <w:b/>
        <w:bCs/>
        <w:color w:val="EB5E57"/>
        <w:sz w:val="20"/>
        <w:szCs w:val="20"/>
      </w:rPr>
    </w:pPr>
    <w:sdt>
      <w:sdtPr>
        <w:rPr>
          <w:sz w:val="24"/>
          <w:szCs w:val="24"/>
        </w:rPr>
        <w:id w:val="177928113"/>
        <w:docPartObj>
          <w:docPartGallery w:val="Page Numbers (Bottom of Page)"/>
          <w:docPartUnique/>
        </w:docPartObj>
      </w:sdtPr>
      <w:sdtEndPr>
        <w:rPr>
          <w:rFonts w:cs="Arial"/>
          <w:b/>
          <w:bCs/>
          <w:color w:val="EB5E57"/>
          <w:sz w:val="20"/>
          <w:szCs w:val="20"/>
        </w:rPr>
      </w:sdtEndPr>
      <w:sdtContent>
        <w:r w:rsidR="00A37732" w:rsidRPr="00DA7D7A">
          <w:rPr>
            <w:rFonts w:cs="Arial"/>
            <w:b/>
            <w:bCs/>
            <w:color w:val="EB5E57"/>
            <w:sz w:val="20"/>
            <w:szCs w:val="20"/>
          </w:rPr>
          <w:fldChar w:fldCharType="begin"/>
        </w:r>
        <w:r w:rsidR="00A37732" w:rsidRPr="00DA7D7A">
          <w:rPr>
            <w:rFonts w:cs="Arial"/>
            <w:b/>
            <w:bCs/>
            <w:color w:val="EB5E57"/>
            <w:sz w:val="20"/>
            <w:szCs w:val="20"/>
          </w:rPr>
          <w:instrText>PAGE   \* MERGEFORMAT</w:instrText>
        </w:r>
        <w:r w:rsidR="00A37732" w:rsidRPr="00DA7D7A">
          <w:rPr>
            <w:rFonts w:cs="Arial"/>
            <w:b/>
            <w:bCs/>
            <w:color w:val="EB5E57"/>
            <w:sz w:val="20"/>
            <w:szCs w:val="20"/>
          </w:rPr>
          <w:fldChar w:fldCharType="separate"/>
        </w:r>
        <w:r w:rsidR="00A37732" w:rsidRPr="00DA7D7A">
          <w:rPr>
            <w:rFonts w:cs="Arial"/>
            <w:b/>
            <w:bCs/>
            <w:color w:val="EB5E57"/>
            <w:sz w:val="20"/>
            <w:szCs w:val="20"/>
          </w:rPr>
          <w:t>2</w:t>
        </w:r>
        <w:r w:rsidR="00A37732" w:rsidRPr="00DA7D7A">
          <w:rPr>
            <w:rFonts w:cs="Arial"/>
            <w:b/>
            <w:bCs/>
            <w:color w:val="EB5E57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35F4" w14:textId="7ACCC4AA" w:rsidR="00334FCE" w:rsidRPr="00334FCE" w:rsidRDefault="00334FCE" w:rsidP="00334FCE">
    <w:pPr>
      <w:ind w:right="-569"/>
      <w:jc w:val="right"/>
      <w:rPr>
        <w:rFonts w:ascii="Open Sans ExtraBold" w:hAnsi="Open Sans ExtraBold" w:cs="Open Sans ExtraBold"/>
        <w:color w:val="1961AC"/>
        <w:sz w:val="24"/>
        <w:szCs w:val="24"/>
      </w:rPr>
    </w:pPr>
    <w:r>
      <w:rPr>
        <w:rFonts w:ascii="Open Sans ExtraBold" w:hAnsi="Open Sans ExtraBold" w:cs="Open Sans ExtraBold"/>
        <w:color w:val="1961AC"/>
        <w:sz w:val="24"/>
        <w:szCs w:val="24"/>
      </w:rPr>
      <w:br/>
    </w:r>
    <w:r w:rsidRPr="00200A63">
      <w:rPr>
        <w:rFonts w:ascii="Open Sans ExtraBold" w:hAnsi="Open Sans ExtraBold" w:cs="Open Sans ExtraBold"/>
        <w:color w:val="1961AC"/>
        <w:sz w:val="24"/>
        <w:szCs w:val="24"/>
      </w:rPr>
      <w:t>Julho de 2024</w:t>
    </w:r>
    <w:r w:rsidR="00CC4A84" w:rsidRPr="00CC4A84">
      <w:rPr>
        <w:rFonts w:ascii="Open Sans Light" w:hAnsi="Open Sans Light" w:cs="Open Sans Light"/>
        <w:noProof/>
        <w:color w:val="1961AC"/>
        <w:sz w:val="60"/>
        <w:szCs w:val="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A474" w14:textId="77777777" w:rsidR="00AE410C" w:rsidRDefault="00AE410C" w:rsidP="003571FE">
      <w:pPr>
        <w:spacing w:after="0" w:line="240" w:lineRule="auto"/>
        <w:rPr>
          <w:color w:val="EB5E57"/>
        </w:rPr>
      </w:pPr>
    </w:p>
    <w:p w14:paraId="7A3ECB8E" w14:textId="77777777" w:rsidR="00AE410C" w:rsidRPr="00B104E9" w:rsidRDefault="00AE410C" w:rsidP="003571FE">
      <w:pPr>
        <w:spacing w:after="0" w:line="240" w:lineRule="auto"/>
        <w:rPr>
          <w:color w:val="EB5E57"/>
        </w:rPr>
      </w:pPr>
      <w:r w:rsidRPr="00B104E9">
        <w:rPr>
          <w:color w:val="EB5E57"/>
        </w:rPr>
        <w:separator/>
      </w:r>
    </w:p>
  </w:footnote>
  <w:footnote w:type="continuationSeparator" w:id="0">
    <w:p w14:paraId="59BCC079" w14:textId="77777777" w:rsidR="00AE410C" w:rsidRDefault="00AE410C" w:rsidP="003571FE">
      <w:pPr>
        <w:spacing w:after="0" w:line="240" w:lineRule="auto"/>
      </w:pPr>
      <w:r>
        <w:continuationSeparator/>
      </w:r>
    </w:p>
    <w:p w14:paraId="3930C769" w14:textId="77777777" w:rsidR="00AE410C" w:rsidRDefault="00AE410C"/>
    <w:p w14:paraId="1F5EDEBD" w14:textId="77777777" w:rsidR="00AE410C" w:rsidRDefault="00AE4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9F7F" w14:textId="366CBA41" w:rsidR="00721A42" w:rsidRDefault="00000000">
    <w:pPr>
      <w:pStyle w:val="Cabealho"/>
    </w:pPr>
    <w:r>
      <w:rPr>
        <w:noProof/>
      </w:rPr>
      <w:pict w14:anchorId="04321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0240805_ITpS-Base01"/>
          <w10:wrap anchorx="margin" anchory="margin"/>
        </v:shape>
      </w:pict>
    </w:r>
  </w:p>
  <w:p w14:paraId="766500EE" w14:textId="77777777" w:rsidR="004B792F" w:rsidRDefault="004B792F"/>
  <w:p w14:paraId="504C7682" w14:textId="77777777" w:rsidR="004B792F" w:rsidRDefault="004B7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9230" w14:textId="0FC6E2D9" w:rsidR="00DA38EC" w:rsidRDefault="00000000">
    <w:pPr>
      <w:pStyle w:val="Cabealho"/>
    </w:pPr>
    <w:r>
      <w:rPr>
        <w:noProof/>
      </w:rPr>
      <w:pict w14:anchorId="5BF94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-71pt;margin-top:-56.8pt;width:595.2pt;height:841.9pt;z-index:-251656192;mso-position-horizontal-relative:margin;mso-position-vertical-relative:margin" o:allowincell="f">
          <v:imagedata r:id="rId1" o:title="20240805_ITpS-Base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93A5" w14:textId="7C2D0C76" w:rsidR="00794CEC" w:rsidRDefault="00000000">
    <w:pPr>
      <w:pStyle w:val="Cabealho"/>
    </w:pPr>
    <w:r>
      <w:rPr>
        <w:noProof/>
      </w:rPr>
      <w:pict w14:anchorId="6743F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0240805_ITpS-Base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179BC"/>
    <w:multiLevelType w:val="hybridMultilevel"/>
    <w:tmpl w:val="914CB206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25E74001"/>
    <w:multiLevelType w:val="hybridMultilevel"/>
    <w:tmpl w:val="68EA46DC"/>
    <w:lvl w:ilvl="0" w:tplc="8638A8EC">
      <w:start w:val="1"/>
      <w:numFmt w:val="lowerRoman"/>
      <w:lvlText w:val="(%1)"/>
      <w:lvlJc w:val="left"/>
      <w:pPr>
        <w:ind w:left="23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" w15:restartNumberingAfterBreak="0">
    <w:nsid w:val="288A66A2"/>
    <w:multiLevelType w:val="hybridMultilevel"/>
    <w:tmpl w:val="CCC68348"/>
    <w:lvl w:ilvl="0" w:tplc="04160017">
      <w:start w:val="1"/>
      <w:numFmt w:val="lowerLetter"/>
      <w:lvlText w:val="%1)"/>
      <w:lvlJc w:val="left"/>
      <w:pPr>
        <w:ind w:left="1411" w:hanging="600"/>
      </w:pPr>
      <w:rPr>
        <w:rFonts w:hint="default"/>
        <w:color w:val="EB5E57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39424755"/>
    <w:multiLevelType w:val="hybridMultilevel"/>
    <w:tmpl w:val="4B94D4D2"/>
    <w:lvl w:ilvl="0" w:tplc="8638A8EC">
      <w:start w:val="1"/>
      <w:numFmt w:val="lowerRoman"/>
      <w:lvlText w:val="(%1)"/>
      <w:lvlJc w:val="left"/>
      <w:pPr>
        <w:ind w:left="15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 w15:restartNumberingAfterBreak="0">
    <w:nsid w:val="42085FD6"/>
    <w:multiLevelType w:val="hybridMultilevel"/>
    <w:tmpl w:val="B36809F4"/>
    <w:lvl w:ilvl="0" w:tplc="8638A8EC">
      <w:start w:val="1"/>
      <w:numFmt w:val="lowerRoman"/>
      <w:lvlText w:val="(%1)"/>
      <w:lvlJc w:val="left"/>
      <w:pPr>
        <w:ind w:left="23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5" w15:restartNumberingAfterBreak="0">
    <w:nsid w:val="48A34CBF"/>
    <w:multiLevelType w:val="hybridMultilevel"/>
    <w:tmpl w:val="9516038C"/>
    <w:lvl w:ilvl="0" w:tplc="7E8050CA">
      <w:start w:val="1"/>
      <w:numFmt w:val="lowerLetter"/>
      <w:lvlText w:val="%1)"/>
      <w:lvlJc w:val="left"/>
      <w:pPr>
        <w:ind w:left="1531" w:hanging="360"/>
      </w:pPr>
      <w:rPr>
        <w:rFonts w:ascii="Open Sans ExtraBold" w:hAnsi="Open Sans ExtraBold" w:cs="Open Sans ExtraBold" w:hint="default"/>
        <w:color w:val="EB5E57"/>
      </w:rPr>
    </w:lvl>
    <w:lvl w:ilvl="1" w:tplc="FFFFFFFF" w:tentative="1">
      <w:start w:val="1"/>
      <w:numFmt w:val="lowerLetter"/>
      <w:lvlText w:val="%2."/>
      <w:lvlJc w:val="left"/>
      <w:pPr>
        <w:ind w:left="2251" w:hanging="360"/>
      </w:pPr>
    </w:lvl>
    <w:lvl w:ilvl="2" w:tplc="FFFFFFFF" w:tentative="1">
      <w:start w:val="1"/>
      <w:numFmt w:val="lowerRoman"/>
      <w:lvlText w:val="%3."/>
      <w:lvlJc w:val="right"/>
      <w:pPr>
        <w:ind w:left="2971" w:hanging="180"/>
      </w:pPr>
    </w:lvl>
    <w:lvl w:ilvl="3" w:tplc="FFFFFFFF" w:tentative="1">
      <w:start w:val="1"/>
      <w:numFmt w:val="decimal"/>
      <w:lvlText w:val="%4."/>
      <w:lvlJc w:val="left"/>
      <w:pPr>
        <w:ind w:left="3691" w:hanging="360"/>
      </w:pPr>
    </w:lvl>
    <w:lvl w:ilvl="4" w:tplc="FFFFFFFF" w:tentative="1">
      <w:start w:val="1"/>
      <w:numFmt w:val="lowerLetter"/>
      <w:lvlText w:val="%5."/>
      <w:lvlJc w:val="left"/>
      <w:pPr>
        <w:ind w:left="4411" w:hanging="360"/>
      </w:pPr>
    </w:lvl>
    <w:lvl w:ilvl="5" w:tplc="FFFFFFFF" w:tentative="1">
      <w:start w:val="1"/>
      <w:numFmt w:val="lowerRoman"/>
      <w:lvlText w:val="%6."/>
      <w:lvlJc w:val="right"/>
      <w:pPr>
        <w:ind w:left="5131" w:hanging="180"/>
      </w:pPr>
    </w:lvl>
    <w:lvl w:ilvl="6" w:tplc="FFFFFFFF" w:tentative="1">
      <w:start w:val="1"/>
      <w:numFmt w:val="decimal"/>
      <w:lvlText w:val="%7."/>
      <w:lvlJc w:val="left"/>
      <w:pPr>
        <w:ind w:left="5851" w:hanging="360"/>
      </w:pPr>
    </w:lvl>
    <w:lvl w:ilvl="7" w:tplc="FFFFFFFF" w:tentative="1">
      <w:start w:val="1"/>
      <w:numFmt w:val="lowerLetter"/>
      <w:lvlText w:val="%8."/>
      <w:lvlJc w:val="left"/>
      <w:pPr>
        <w:ind w:left="6571" w:hanging="360"/>
      </w:pPr>
    </w:lvl>
    <w:lvl w:ilvl="8" w:tplc="FFFFFFFF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6" w15:restartNumberingAfterBreak="0">
    <w:nsid w:val="49503970"/>
    <w:multiLevelType w:val="hybridMultilevel"/>
    <w:tmpl w:val="5704BF4C"/>
    <w:lvl w:ilvl="0" w:tplc="C680D844">
      <w:start w:val="1"/>
      <w:numFmt w:val="lowerRoman"/>
      <w:lvlText w:val="(%1)"/>
      <w:lvlJc w:val="left"/>
      <w:pPr>
        <w:ind w:left="15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 w15:restartNumberingAfterBreak="0">
    <w:nsid w:val="58242806"/>
    <w:multiLevelType w:val="hybridMultilevel"/>
    <w:tmpl w:val="2E68DC72"/>
    <w:lvl w:ilvl="0" w:tplc="BEFC57A2">
      <w:start w:val="1"/>
      <w:numFmt w:val="lowerLetter"/>
      <w:lvlText w:val="%1."/>
      <w:lvlJc w:val="left"/>
      <w:pPr>
        <w:ind w:left="2222" w:hanging="600"/>
      </w:pPr>
      <w:rPr>
        <w:rFonts w:hint="default"/>
        <w:color w:val="EB5E57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8" w15:restartNumberingAfterBreak="0">
    <w:nsid w:val="5BEA56C5"/>
    <w:multiLevelType w:val="hybridMultilevel"/>
    <w:tmpl w:val="908E1566"/>
    <w:lvl w:ilvl="0" w:tplc="29A27442">
      <w:start w:val="1"/>
      <w:numFmt w:val="bullet"/>
      <w:lvlText w:val="●"/>
      <w:lvlJc w:val="left"/>
      <w:pPr>
        <w:ind w:left="1531" w:hanging="360"/>
      </w:pPr>
      <w:rPr>
        <w:rFonts w:ascii="Open Sans" w:hAnsi="Open Sans" w:cs="Open Sans" w:hint="default"/>
        <w:color w:val="1961AC"/>
      </w:rPr>
    </w:lvl>
    <w:lvl w:ilvl="1" w:tplc="0416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" w15:restartNumberingAfterBreak="0">
    <w:nsid w:val="5D6834C8"/>
    <w:multiLevelType w:val="hybridMultilevel"/>
    <w:tmpl w:val="0FBE5CD4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0" w15:restartNumberingAfterBreak="0">
    <w:nsid w:val="610E26FD"/>
    <w:multiLevelType w:val="hybridMultilevel"/>
    <w:tmpl w:val="10E6B08A"/>
    <w:lvl w:ilvl="0" w:tplc="8638A8EC">
      <w:start w:val="1"/>
      <w:numFmt w:val="lowerRoman"/>
      <w:lvlText w:val="(%1)"/>
      <w:lvlJc w:val="left"/>
      <w:pPr>
        <w:ind w:left="15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1" w15:restartNumberingAfterBreak="0">
    <w:nsid w:val="61AF43D5"/>
    <w:multiLevelType w:val="hybridMultilevel"/>
    <w:tmpl w:val="2B1420BE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2" w15:restartNumberingAfterBreak="0">
    <w:nsid w:val="62DB3DA7"/>
    <w:multiLevelType w:val="hybridMultilevel"/>
    <w:tmpl w:val="E9723B28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3" w15:restartNumberingAfterBreak="0">
    <w:nsid w:val="63DC4278"/>
    <w:multiLevelType w:val="hybridMultilevel"/>
    <w:tmpl w:val="9BF6AB74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4" w15:restartNumberingAfterBreak="0">
    <w:nsid w:val="68B95264"/>
    <w:multiLevelType w:val="hybridMultilevel"/>
    <w:tmpl w:val="89C61CBA"/>
    <w:lvl w:ilvl="0" w:tplc="370AFAE4">
      <w:start w:val="1"/>
      <w:numFmt w:val="bullet"/>
      <w:lvlText w:val="•"/>
      <w:lvlJc w:val="left"/>
      <w:pPr>
        <w:ind w:left="1531" w:hanging="360"/>
      </w:pPr>
      <w:rPr>
        <w:rFonts w:ascii="Open Sans" w:hAnsi="Open Sans" w:hint="default"/>
        <w:color w:val="1961AC"/>
      </w:rPr>
    </w:lvl>
    <w:lvl w:ilvl="1" w:tplc="FFFFFFFF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5" w15:restartNumberingAfterBreak="0">
    <w:nsid w:val="69F80A04"/>
    <w:multiLevelType w:val="hybridMultilevel"/>
    <w:tmpl w:val="C2CC8704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6" w15:restartNumberingAfterBreak="0">
    <w:nsid w:val="6A324601"/>
    <w:multiLevelType w:val="hybridMultilevel"/>
    <w:tmpl w:val="CFE64B68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7" w15:restartNumberingAfterBreak="0">
    <w:nsid w:val="76A85DA7"/>
    <w:multiLevelType w:val="hybridMultilevel"/>
    <w:tmpl w:val="37201BE4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8" w15:restartNumberingAfterBreak="0">
    <w:nsid w:val="78D25F53"/>
    <w:multiLevelType w:val="hybridMultilevel"/>
    <w:tmpl w:val="C592E5AA"/>
    <w:lvl w:ilvl="0" w:tplc="445CE642">
      <w:start w:val="1"/>
      <w:numFmt w:val="lowerLetter"/>
      <w:lvlText w:val="%1)"/>
      <w:lvlJc w:val="left"/>
      <w:pPr>
        <w:ind w:left="1411" w:hanging="600"/>
      </w:pPr>
      <w:rPr>
        <w:rFonts w:hint="default"/>
        <w:color w:val="EB5E57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9" w15:restartNumberingAfterBreak="0">
    <w:nsid w:val="78FC37C9"/>
    <w:multiLevelType w:val="hybridMultilevel"/>
    <w:tmpl w:val="A3F69952"/>
    <w:lvl w:ilvl="0" w:tplc="971A665C">
      <w:start w:val="1"/>
      <w:numFmt w:val="lowerRoman"/>
      <w:lvlText w:val="(%1)"/>
      <w:lvlJc w:val="left"/>
      <w:pPr>
        <w:ind w:left="1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1" w:hanging="360"/>
      </w:pPr>
    </w:lvl>
    <w:lvl w:ilvl="2" w:tplc="0416001B" w:tentative="1">
      <w:start w:val="1"/>
      <w:numFmt w:val="lowerRoman"/>
      <w:lvlText w:val="%3."/>
      <w:lvlJc w:val="right"/>
      <w:pPr>
        <w:ind w:left="2971" w:hanging="180"/>
      </w:pPr>
    </w:lvl>
    <w:lvl w:ilvl="3" w:tplc="0416000F" w:tentative="1">
      <w:start w:val="1"/>
      <w:numFmt w:val="decimal"/>
      <w:lvlText w:val="%4."/>
      <w:lvlJc w:val="left"/>
      <w:pPr>
        <w:ind w:left="3691" w:hanging="360"/>
      </w:pPr>
    </w:lvl>
    <w:lvl w:ilvl="4" w:tplc="04160019" w:tentative="1">
      <w:start w:val="1"/>
      <w:numFmt w:val="lowerLetter"/>
      <w:lvlText w:val="%5."/>
      <w:lvlJc w:val="left"/>
      <w:pPr>
        <w:ind w:left="4411" w:hanging="360"/>
      </w:pPr>
    </w:lvl>
    <w:lvl w:ilvl="5" w:tplc="0416001B" w:tentative="1">
      <w:start w:val="1"/>
      <w:numFmt w:val="lowerRoman"/>
      <w:lvlText w:val="%6."/>
      <w:lvlJc w:val="right"/>
      <w:pPr>
        <w:ind w:left="5131" w:hanging="180"/>
      </w:pPr>
    </w:lvl>
    <w:lvl w:ilvl="6" w:tplc="0416000F" w:tentative="1">
      <w:start w:val="1"/>
      <w:numFmt w:val="decimal"/>
      <w:lvlText w:val="%7."/>
      <w:lvlJc w:val="left"/>
      <w:pPr>
        <w:ind w:left="5851" w:hanging="360"/>
      </w:pPr>
    </w:lvl>
    <w:lvl w:ilvl="7" w:tplc="04160019" w:tentative="1">
      <w:start w:val="1"/>
      <w:numFmt w:val="lowerLetter"/>
      <w:lvlText w:val="%8."/>
      <w:lvlJc w:val="left"/>
      <w:pPr>
        <w:ind w:left="6571" w:hanging="360"/>
      </w:pPr>
    </w:lvl>
    <w:lvl w:ilvl="8" w:tplc="0416001B" w:tentative="1">
      <w:start w:val="1"/>
      <w:numFmt w:val="lowerRoman"/>
      <w:lvlText w:val="%9."/>
      <w:lvlJc w:val="right"/>
      <w:pPr>
        <w:ind w:left="7291" w:hanging="180"/>
      </w:pPr>
    </w:lvl>
  </w:abstractNum>
  <w:num w:numId="1" w16cid:durableId="2057462073">
    <w:abstractNumId w:val="0"/>
  </w:num>
  <w:num w:numId="2" w16cid:durableId="263608605">
    <w:abstractNumId w:val="16"/>
  </w:num>
  <w:num w:numId="3" w16cid:durableId="1451316391">
    <w:abstractNumId w:val="9"/>
  </w:num>
  <w:num w:numId="4" w16cid:durableId="1311011085">
    <w:abstractNumId w:val="12"/>
  </w:num>
  <w:num w:numId="5" w16cid:durableId="88083251">
    <w:abstractNumId w:val="13"/>
  </w:num>
  <w:num w:numId="6" w16cid:durableId="152986321">
    <w:abstractNumId w:val="5"/>
  </w:num>
  <w:num w:numId="7" w16cid:durableId="394741206">
    <w:abstractNumId w:val="8"/>
  </w:num>
  <w:num w:numId="8" w16cid:durableId="1978760779">
    <w:abstractNumId w:val="15"/>
  </w:num>
  <w:num w:numId="9" w16cid:durableId="193006874">
    <w:abstractNumId w:val="6"/>
  </w:num>
  <w:num w:numId="10" w16cid:durableId="1492404962">
    <w:abstractNumId w:val="19"/>
  </w:num>
  <w:num w:numId="11" w16cid:durableId="1097212032">
    <w:abstractNumId w:val="17"/>
  </w:num>
  <w:num w:numId="12" w16cid:durableId="1877429955">
    <w:abstractNumId w:val="11"/>
  </w:num>
  <w:num w:numId="13" w16cid:durableId="96215330">
    <w:abstractNumId w:val="10"/>
  </w:num>
  <w:num w:numId="14" w16cid:durableId="1322346136">
    <w:abstractNumId w:val="1"/>
  </w:num>
  <w:num w:numId="15" w16cid:durableId="1296527286">
    <w:abstractNumId w:val="3"/>
  </w:num>
  <w:num w:numId="16" w16cid:durableId="1197547052">
    <w:abstractNumId w:val="4"/>
  </w:num>
  <w:num w:numId="17" w16cid:durableId="401831219">
    <w:abstractNumId w:val="2"/>
  </w:num>
  <w:num w:numId="18" w16cid:durableId="523712160">
    <w:abstractNumId w:val="7"/>
  </w:num>
  <w:num w:numId="19" w16cid:durableId="1580214333">
    <w:abstractNumId w:val="18"/>
  </w:num>
  <w:num w:numId="20" w16cid:durableId="3454472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FE"/>
    <w:rsid w:val="000C4751"/>
    <w:rsid w:val="000D18F2"/>
    <w:rsid w:val="000F4B72"/>
    <w:rsid w:val="00160068"/>
    <w:rsid w:val="00182B75"/>
    <w:rsid w:val="00200A63"/>
    <w:rsid w:val="00220E62"/>
    <w:rsid w:val="002C7269"/>
    <w:rsid w:val="002D46E4"/>
    <w:rsid w:val="00311B79"/>
    <w:rsid w:val="003139AD"/>
    <w:rsid w:val="00334FCE"/>
    <w:rsid w:val="003571FE"/>
    <w:rsid w:val="00357398"/>
    <w:rsid w:val="00383DD3"/>
    <w:rsid w:val="003F25D5"/>
    <w:rsid w:val="003F403A"/>
    <w:rsid w:val="003F6728"/>
    <w:rsid w:val="00483FF1"/>
    <w:rsid w:val="004B792F"/>
    <w:rsid w:val="004C6044"/>
    <w:rsid w:val="005015AA"/>
    <w:rsid w:val="005109BD"/>
    <w:rsid w:val="005162B3"/>
    <w:rsid w:val="0056782D"/>
    <w:rsid w:val="005B2C01"/>
    <w:rsid w:val="005D21B7"/>
    <w:rsid w:val="005D44BC"/>
    <w:rsid w:val="00606FF6"/>
    <w:rsid w:val="00623A74"/>
    <w:rsid w:val="00634753"/>
    <w:rsid w:val="006A1AAC"/>
    <w:rsid w:val="00704748"/>
    <w:rsid w:val="00721A42"/>
    <w:rsid w:val="00793501"/>
    <w:rsid w:val="00794CEC"/>
    <w:rsid w:val="007F67B2"/>
    <w:rsid w:val="00802780"/>
    <w:rsid w:val="008617FC"/>
    <w:rsid w:val="0087375F"/>
    <w:rsid w:val="008B106F"/>
    <w:rsid w:val="008F09F4"/>
    <w:rsid w:val="0092426B"/>
    <w:rsid w:val="009B43DB"/>
    <w:rsid w:val="00A06DB1"/>
    <w:rsid w:val="00A31734"/>
    <w:rsid w:val="00A3300F"/>
    <w:rsid w:val="00A37732"/>
    <w:rsid w:val="00AC544E"/>
    <w:rsid w:val="00AD0CAA"/>
    <w:rsid w:val="00AE29D0"/>
    <w:rsid w:val="00AE410C"/>
    <w:rsid w:val="00B104E9"/>
    <w:rsid w:val="00B255D5"/>
    <w:rsid w:val="00C72B11"/>
    <w:rsid w:val="00C97D6C"/>
    <w:rsid w:val="00CC4A84"/>
    <w:rsid w:val="00CC6D31"/>
    <w:rsid w:val="00D102D8"/>
    <w:rsid w:val="00D455BE"/>
    <w:rsid w:val="00D53D77"/>
    <w:rsid w:val="00D72A9B"/>
    <w:rsid w:val="00DA38EC"/>
    <w:rsid w:val="00DA7D7A"/>
    <w:rsid w:val="00DF5814"/>
    <w:rsid w:val="00E51DD0"/>
    <w:rsid w:val="00EA06DE"/>
    <w:rsid w:val="00EB3570"/>
    <w:rsid w:val="00F00A9B"/>
    <w:rsid w:val="00F07A5B"/>
    <w:rsid w:val="00F255D6"/>
    <w:rsid w:val="00F300A3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3A1E"/>
  <w15:chartTrackingRefBased/>
  <w15:docId w15:val="{F14D9B1F-9ECB-43B7-BD4A-D34D5576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0_Texto_geral-semrecuo"/>
    <w:qFormat/>
    <w:rsid w:val="00DA7D7A"/>
    <w:rPr>
      <w:rFonts w:ascii="Arial" w:hAnsi="Arial"/>
      <w:color w:val="323232"/>
    </w:rPr>
  </w:style>
  <w:style w:type="paragraph" w:styleId="Ttulo1">
    <w:name w:val="heading 1"/>
    <w:basedOn w:val="Normal"/>
    <w:next w:val="Normal"/>
    <w:link w:val="Ttulo1Char"/>
    <w:uiPriority w:val="9"/>
    <w:rsid w:val="00A31734"/>
    <w:pPr>
      <w:keepNext/>
      <w:keepLines/>
      <w:spacing w:before="360" w:after="80"/>
      <w:outlineLvl w:val="0"/>
    </w:pPr>
    <w:rPr>
      <w:rFonts w:eastAsiaTheme="majorEastAsia" w:cstheme="majorBidi"/>
      <w:b/>
      <w:color w:val="EB5E57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A31734"/>
    <w:pPr>
      <w:keepNext/>
      <w:keepLines/>
      <w:spacing w:before="160" w:after="80"/>
      <w:outlineLvl w:val="1"/>
    </w:pPr>
    <w:rPr>
      <w:rFonts w:eastAsiaTheme="majorEastAsia" w:cstheme="majorBidi"/>
      <w:b/>
      <w:color w:val="1961AC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A31734"/>
    <w:pPr>
      <w:keepNext/>
      <w:keepLines/>
      <w:spacing w:before="160" w:after="80"/>
      <w:outlineLvl w:val="2"/>
    </w:pPr>
    <w:rPr>
      <w:rFonts w:eastAsiaTheme="majorEastAsia" w:cstheme="majorBidi"/>
      <w:color w:val="1961AC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A31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61AC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A31734"/>
    <w:pPr>
      <w:keepNext/>
      <w:keepLines/>
      <w:spacing w:before="80" w:after="40"/>
      <w:outlineLvl w:val="4"/>
    </w:pPr>
    <w:rPr>
      <w:rFonts w:eastAsiaTheme="majorEastAsia" w:cstheme="majorBidi"/>
      <w:color w:val="1961AC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A31734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A31734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A31734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A31734"/>
    <w:pPr>
      <w:keepNext/>
      <w:keepLines/>
      <w:spacing w:after="0"/>
      <w:outlineLvl w:val="8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734"/>
    <w:rPr>
      <w:rFonts w:ascii="Arial" w:eastAsiaTheme="majorEastAsia" w:hAnsi="Arial" w:cstheme="majorBidi"/>
      <w:b/>
      <w:color w:val="EB5E57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1734"/>
    <w:rPr>
      <w:rFonts w:ascii="Arial" w:eastAsiaTheme="majorEastAsia" w:hAnsi="Arial" w:cstheme="majorBidi"/>
      <w:b/>
      <w:color w:val="1961AC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1734"/>
    <w:rPr>
      <w:rFonts w:ascii="Arial" w:eastAsiaTheme="majorEastAsia" w:hAnsi="Arial" w:cstheme="majorBidi"/>
      <w:color w:val="1961AC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1734"/>
    <w:rPr>
      <w:rFonts w:ascii="Arial" w:eastAsiaTheme="majorEastAsia" w:hAnsi="Arial" w:cstheme="majorBidi"/>
      <w:i/>
      <w:iCs/>
      <w:color w:val="1961AC"/>
      <w:sz w:val="23"/>
    </w:rPr>
  </w:style>
  <w:style w:type="character" w:customStyle="1" w:styleId="Ttulo5Char">
    <w:name w:val="Título 5 Char"/>
    <w:basedOn w:val="Fontepargpadro"/>
    <w:link w:val="Ttulo5"/>
    <w:uiPriority w:val="9"/>
    <w:rsid w:val="00A31734"/>
    <w:rPr>
      <w:rFonts w:ascii="Arial" w:eastAsiaTheme="majorEastAsia" w:hAnsi="Arial" w:cstheme="majorBidi"/>
      <w:color w:val="1961AC"/>
      <w:sz w:val="23"/>
    </w:rPr>
  </w:style>
  <w:style w:type="character" w:customStyle="1" w:styleId="Ttulo6Char">
    <w:name w:val="Título 6 Char"/>
    <w:basedOn w:val="Fontepargpadro"/>
    <w:link w:val="Ttulo6"/>
    <w:uiPriority w:val="9"/>
    <w:rsid w:val="00A31734"/>
    <w:rPr>
      <w:rFonts w:ascii="Arial" w:eastAsiaTheme="majorEastAsia" w:hAnsi="Arial" w:cstheme="majorBidi"/>
      <w:i/>
      <w:iCs/>
      <w:color w:val="323232"/>
      <w:sz w:val="23"/>
    </w:rPr>
  </w:style>
  <w:style w:type="character" w:customStyle="1" w:styleId="Ttulo7Char">
    <w:name w:val="Título 7 Char"/>
    <w:basedOn w:val="Fontepargpadro"/>
    <w:link w:val="Ttulo7"/>
    <w:uiPriority w:val="9"/>
    <w:rsid w:val="00A31734"/>
    <w:rPr>
      <w:rFonts w:ascii="Arial" w:eastAsiaTheme="majorEastAsia" w:hAnsi="Arial" w:cstheme="majorBidi"/>
      <w:color w:val="323232"/>
      <w:sz w:val="23"/>
    </w:rPr>
  </w:style>
  <w:style w:type="character" w:customStyle="1" w:styleId="Ttulo8Char">
    <w:name w:val="Título 8 Char"/>
    <w:basedOn w:val="Fontepargpadro"/>
    <w:link w:val="Ttulo8"/>
    <w:uiPriority w:val="9"/>
    <w:rsid w:val="00A31734"/>
    <w:rPr>
      <w:rFonts w:ascii="Arial" w:eastAsiaTheme="majorEastAsia" w:hAnsi="Arial" w:cstheme="majorBidi"/>
      <w:i/>
      <w:iCs/>
      <w:color w:val="323232"/>
      <w:sz w:val="23"/>
    </w:rPr>
  </w:style>
  <w:style w:type="character" w:customStyle="1" w:styleId="Ttulo9Char">
    <w:name w:val="Título 9 Char"/>
    <w:basedOn w:val="Fontepargpadro"/>
    <w:link w:val="Ttulo9"/>
    <w:uiPriority w:val="9"/>
    <w:rsid w:val="00A31734"/>
    <w:rPr>
      <w:rFonts w:ascii="Arial" w:eastAsiaTheme="majorEastAsia" w:hAnsi="Arial" w:cstheme="majorBidi"/>
      <w:color w:val="323232"/>
      <w:sz w:val="23"/>
    </w:rPr>
  </w:style>
  <w:style w:type="paragraph" w:styleId="Ttulo">
    <w:name w:val="Title"/>
    <w:basedOn w:val="Normal"/>
    <w:next w:val="Normal"/>
    <w:link w:val="TtuloChar"/>
    <w:uiPriority w:val="10"/>
    <w:rsid w:val="00A31734"/>
    <w:pPr>
      <w:spacing w:after="80" w:line="240" w:lineRule="auto"/>
      <w:contextualSpacing/>
    </w:pPr>
    <w:rPr>
      <w:rFonts w:eastAsiaTheme="majorEastAsia" w:cstheme="majorBidi"/>
      <w:color w:val="1961AC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1734"/>
    <w:rPr>
      <w:rFonts w:ascii="Arial" w:eastAsiaTheme="majorEastAsia" w:hAnsi="Arial" w:cstheme="majorBidi"/>
      <w:color w:val="1961AC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rsid w:val="00A31734"/>
    <w:pPr>
      <w:numPr>
        <w:ilvl w:val="1"/>
      </w:numPr>
    </w:pPr>
    <w:rPr>
      <w:rFonts w:eastAsiaTheme="majorEastAsia" w:cstheme="majorBidi"/>
      <w:color w:val="EB5E57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1734"/>
    <w:rPr>
      <w:rFonts w:ascii="Arial" w:eastAsiaTheme="majorEastAsia" w:hAnsi="Arial" w:cstheme="majorBidi"/>
      <w:color w:val="EB5E57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rsid w:val="00A31734"/>
    <w:pPr>
      <w:spacing w:before="160"/>
      <w:jc w:val="center"/>
    </w:pPr>
    <w:rPr>
      <w:i/>
      <w:iCs/>
      <w:color w:val="1961AC"/>
    </w:rPr>
  </w:style>
  <w:style w:type="character" w:customStyle="1" w:styleId="CitaoChar">
    <w:name w:val="Citação Char"/>
    <w:basedOn w:val="Fontepargpadro"/>
    <w:link w:val="Citao"/>
    <w:uiPriority w:val="29"/>
    <w:rsid w:val="00A31734"/>
    <w:rPr>
      <w:rFonts w:ascii="Arial" w:hAnsi="Arial"/>
      <w:i/>
      <w:iCs/>
      <w:color w:val="1961AC"/>
      <w:sz w:val="23"/>
    </w:rPr>
  </w:style>
  <w:style w:type="paragraph" w:styleId="PargrafodaLista">
    <w:name w:val="List Paragraph"/>
    <w:basedOn w:val="Normal"/>
    <w:uiPriority w:val="34"/>
    <w:rsid w:val="00A31734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A31734"/>
    <w:rPr>
      <w:i/>
      <w:iCs/>
      <w:color w:val="EB5E57"/>
    </w:rPr>
  </w:style>
  <w:style w:type="paragraph" w:styleId="CitaoIntensa">
    <w:name w:val="Intense Quote"/>
    <w:basedOn w:val="Normal"/>
    <w:next w:val="Normal"/>
    <w:link w:val="CitaoIntensaChar"/>
    <w:uiPriority w:val="30"/>
    <w:rsid w:val="00A3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EB5E57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734"/>
    <w:rPr>
      <w:rFonts w:ascii="Arial" w:hAnsi="Arial"/>
      <w:i/>
      <w:iCs/>
      <w:color w:val="EB5E57"/>
      <w:sz w:val="23"/>
    </w:rPr>
  </w:style>
  <w:style w:type="character" w:styleId="RefernciaIntensa">
    <w:name w:val="Intense Reference"/>
    <w:basedOn w:val="Fontepargpadro"/>
    <w:uiPriority w:val="32"/>
    <w:rsid w:val="00A31734"/>
    <w:rPr>
      <w:b/>
      <w:bCs/>
      <w:smallCaps/>
      <w:color w:val="EB5E57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24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26B"/>
    <w:rPr>
      <w:rFonts w:ascii="Arial" w:hAnsi="Arial"/>
      <w:color w:val="323232"/>
      <w:sz w:val="23"/>
    </w:rPr>
  </w:style>
  <w:style w:type="paragraph" w:styleId="Rodap">
    <w:name w:val="footer"/>
    <w:basedOn w:val="Normal"/>
    <w:link w:val="RodapChar"/>
    <w:uiPriority w:val="99"/>
    <w:unhideWhenUsed/>
    <w:rsid w:val="00924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26B"/>
    <w:rPr>
      <w:rFonts w:ascii="Arial" w:hAnsi="Arial"/>
      <w:color w:val="323232"/>
      <w:sz w:val="23"/>
    </w:rPr>
  </w:style>
  <w:style w:type="paragraph" w:styleId="SemEspaamento">
    <w:name w:val="No Spacing"/>
    <w:uiPriority w:val="1"/>
    <w:rsid w:val="00A31734"/>
    <w:pPr>
      <w:spacing w:after="0" w:line="240" w:lineRule="auto"/>
    </w:pPr>
    <w:rPr>
      <w:rFonts w:ascii="Arial" w:hAnsi="Arial"/>
      <w:color w:val="323232"/>
      <w:sz w:val="23"/>
    </w:rPr>
  </w:style>
  <w:style w:type="character" w:styleId="nfaseSutil">
    <w:name w:val="Subtle Emphasis"/>
    <w:basedOn w:val="Fontepargpadro"/>
    <w:uiPriority w:val="19"/>
    <w:rsid w:val="00A31734"/>
    <w:rPr>
      <w:i/>
      <w:iCs/>
      <w:color w:val="323232"/>
    </w:rPr>
  </w:style>
  <w:style w:type="character" w:styleId="nfase">
    <w:name w:val="Emphasis"/>
    <w:basedOn w:val="Fontepargpadro"/>
    <w:uiPriority w:val="20"/>
    <w:rsid w:val="00A31734"/>
    <w:rPr>
      <w:i/>
      <w:iCs/>
      <w:color w:val="1961AC"/>
    </w:rPr>
  </w:style>
  <w:style w:type="character" w:styleId="Forte">
    <w:name w:val="Strong"/>
    <w:basedOn w:val="Fontepargpadro"/>
    <w:uiPriority w:val="22"/>
    <w:rsid w:val="00A31734"/>
    <w:rPr>
      <w:b/>
      <w:bCs/>
      <w:color w:val="323232"/>
    </w:rPr>
  </w:style>
  <w:style w:type="character" w:styleId="RefernciaSutil">
    <w:name w:val="Subtle Reference"/>
    <w:basedOn w:val="Fontepargpadro"/>
    <w:uiPriority w:val="31"/>
    <w:rsid w:val="00A31734"/>
    <w:rPr>
      <w:smallCaps/>
      <w:color w:val="323232"/>
    </w:rPr>
  </w:style>
  <w:style w:type="character" w:styleId="TtulodoLivro">
    <w:name w:val="Book Title"/>
    <w:basedOn w:val="Fontepargpadro"/>
    <w:uiPriority w:val="33"/>
    <w:rsid w:val="00A31734"/>
    <w:rPr>
      <w:b/>
      <w:bCs/>
      <w:i/>
      <w:iCs/>
      <w:color w:val="323232"/>
      <w:spacing w:val="5"/>
    </w:rPr>
  </w:style>
  <w:style w:type="paragraph" w:customStyle="1" w:styleId="00Textogeral">
    <w:name w:val="00_Texto_geral"/>
    <w:basedOn w:val="Normal"/>
    <w:uiPriority w:val="99"/>
    <w:qFormat/>
    <w:rsid w:val="00B104E9"/>
    <w:pPr>
      <w:suppressAutoHyphens/>
      <w:autoSpaceDE w:val="0"/>
      <w:autoSpaceDN w:val="0"/>
      <w:adjustRightInd w:val="0"/>
      <w:spacing w:before="360" w:after="360" w:line="360" w:lineRule="atLeast"/>
      <w:ind w:left="811"/>
      <w:jc w:val="both"/>
      <w:textAlignment w:val="center"/>
    </w:pPr>
    <w:rPr>
      <w:rFonts w:cs="Itau Display Pro"/>
      <w:kern w:val="0"/>
      <w:szCs w:val="23"/>
    </w:rPr>
  </w:style>
  <w:style w:type="paragraph" w:customStyle="1" w:styleId="Semestilodepargrafo">
    <w:name w:val="[Sem estilo de parágrafo]"/>
    <w:rsid w:val="00A31734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323232"/>
      <w:kern w:val="0"/>
      <w:sz w:val="24"/>
      <w:szCs w:val="24"/>
    </w:rPr>
  </w:style>
  <w:style w:type="paragraph" w:customStyle="1" w:styleId="00Peso1">
    <w:name w:val="00_Peso1"/>
    <w:basedOn w:val="Semestilodepargrafo"/>
    <w:uiPriority w:val="99"/>
    <w:qFormat/>
    <w:rsid w:val="00DA7D7A"/>
    <w:pPr>
      <w:tabs>
        <w:tab w:val="left" w:pos="794"/>
      </w:tabs>
      <w:suppressAutoHyphens/>
      <w:spacing w:before="720"/>
    </w:pPr>
    <w:rPr>
      <w:rFonts w:cs="Itau Display Pro XBold"/>
      <w:b/>
      <w:bCs/>
      <w:color w:val="EB5E57"/>
      <w:sz w:val="40"/>
      <w:szCs w:val="40"/>
    </w:rPr>
  </w:style>
  <w:style w:type="paragraph" w:customStyle="1" w:styleId="00Tabelaretranca">
    <w:name w:val="00_Tabela retranca"/>
    <w:basedOn w:val="Semestilodepargrafo"/>
    <w:uiPriority w:val="99"/>
    <w:qFormat/>
    <w:rsid w:val="00DA7D7A"/>
    <w:pPr>
      <w:suppressAutoHyphens/>
      <w:spacing w:line="340" w:lineRule="atLeast"/>
      <w:jc w:val="center"/>
    </w:pPr>
    <w:rPr>
      <w:rFonts w:cs="Itau Display Pro XBold"/>
      <w:b/>
      <w:bCs/>
      <w:color w:val="1961AC"/>
      <w:sz w:val="23"/>
      <w:szCs w:val="22"/>
    </w:rPr>
  </w:style>
  <w:style w:type="paragraph" w:customStyle="1" w:styleId="00Tabelacelulas">
    <w:name w:val="00_Tabela celulas"/>
    <w:basedOn w:val="Semestilodepargrafo"/>
    <w:uiPriority w:val="99"/>
    <w:qFormat/>
    <w:rsid w:val="00DA7D7A"/>
    <w:pPr>
      <w:suppressAutoHyphens/>
      <w:spacing w:line="340" w:lineRule="atLeast"/>
    </w:pPr>
    <w:rPr>
      <w:rFonts w:cs="Itau Display Pro"/>
      <w:sz w:val="22"/>
      <w:szCs w:val="22"/>
    </w:rPr>
  </w:style>
  <w:style w:type="character" w:customStyle="1" w:styleId="00nmeroitem">
    <w:name w:val="00_número_item"/>
    <w:uiPriority w:val="99"/>
    <w:qFormat/>
    <w:rsid w:val="00DA7D7A"/>
    <w:rPr>
      <w:rFonts w:ascii="Arial" w:hAnsi="Arial"/>
      <w:color w:val="1961AC"/>
    </w:rPr>
  </w:style>
  <w:style w:type="character" w:customStyle="1" w:styleId="00sigla">
    <w:name w:val="00_sigla"/>
    <w:uiPriority w:val="99"/>
    <w:qFormat/>
    <w:rsid w:val="00DA7D7A"/>
    <w:rPr>
      <w:rFonts w:ascii="Arial" w:hAnsi="Arial" w:cs="Itau Display Pro XBold"/>
      <w:b/>
      <w:bCs/>
      <w:color w:val="1961AC"/>
    </w:rPr>
  </w:style>
  <w:style w:type="character" w:styleId="Hyperlink">
    <w:name w:val="Hyperlink"/>
    <w:basedOn w:val="Fontepargpadro"/>
    <w:uiPriority w:val="99"/>
    <w:unhideWhenUsed/>
    <w:rsid w:val="00200A6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0A6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7D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7D6C"/>
    <w:rPr>
      <w:rFonts w:ascii="Open Sans" w:hAnsi="Open Sans"/>
      <w:color w:val="32323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7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4436-99E8-4B10-85AB-D26F7CD0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Portella</dc:creator>
  <cp:keywords/>
  <dc:description/>
  <cp:lastModifiedBy>Felipe Portella</cp:lastModifiedBy>
  <cp:revision>4</cp:revision>
  <dcterms:created xsi:type="dcterms:W3CDTF">2024-08-05T15:24:00Z</dcterms:created>
  <dcterms:modified xsi:type="dcterms:W3CDTF">2024-08-05T15:33:00Z</dcterms:modified>
</cp:coreProperties>
</file>